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8635D6B" w14:textId="24619A27" w:rsidR="005D2890" w:rsidRPr="00A14734" w:rsidRDefault="00A76FC0" w:rsidP="00216D16">
      <w:pPr>
        <w:pStyle w:val="Papertitle"/>
        <w:suppressAutoHyphens/>
        <w:rPr>
          <w:lang w:val="en-GB"/>
        </w:rPr>
      </w:pPr>
      <w:r w:rsidRPr="00283522">
        <w:rPr>
          <w:lang w:val="en-GB"/>
        </w:rPr>
        <w:t>Paper title</w:t>
      </w:r>
      <w:r w:rsidR="006753D0">
        <w:rPr>
          <w:lang w:val="en-GB"/>
        </w:rPr>
        <w:t xml:space="preserve"> in English</w:t>
      </w:r>
    </w:p>
    <w:p w14:paraId="79AA4280" w14:textId="439ABFD3" w:rsidR="00A76FC0" w:rsidRPr="00283522" w:rsidRDefault="00A76FC0" w:rsidP="008E7990">
      <w:pPr>
        <w:pStyle w:val="Authors"/>
        <w:rPr>
          <w:lang w:val="en-GB"/>
        </w:rPr>
      </w:pPr>
      <w:r w:rsidRPr="00283522">
        <w:rPr>
          <w:lang w:val="en-GB"/>
        </w:rPr>
        <w:t>T</w:t>
      </w:r>
      <w:r w:rsidR="00766559" w:rsidRPr="00283522">
        <w:rPr>
          <w:lang w:val="en-GB"/>
        </w:rPr>
        <w:t>omasz</w:t>
      </w:r>
      <w:r w:rsidRPr="00283522">
        <w:rPr>
          <w:lang w:val="en-GB"/>
        </w:rPr>
        <w:t xml:space="preserve"> A</w:t>
      </w:r>
      <w:r w:rsidR="00766559" w:rsidRPr="00283522">
        <w:rPr>
          <w:lang w:val="en-GB"/>
        </w:rPr>
        <w:t>dam</w:t>
      </w:r>
      <w:r w:rsidRPr="00283522">
        <w:rPr>
          <w:lang w:val="en-GB"/>
        </w:rPr>
        <w:t xml:space="preserve"> Kowalski</w:t>
      </w:r>
      <w:r w:rsidR="008E7990" w:rsidRPr="00283522">
        <w:rPr>
          <w:vertAlign w:val="superscript"/>
          <w:lang w:val="en-GB"/>
        </w:rPr>
        <w:t>a,</w:t>
      </w:r>
      <w:r w:rsidR="003004ED" w:rsidRPr="00283522">
        <w:rPr>
          <w:lang w:val="en-GB"/>
        </w:rPr>
        <w:t>*</w:t>
      </w:r>
      <w:r w:rsidR="008E7990" w:rsidRPr="00283522">
        <w:rPr>
          <w:lang w:val="en-GB"/>
        </w:rPr>
        <w:t>, D</w:t>
      </w:r>
      <w:r w:rsidR="001B5FBB" w:rsidRPr="00283522">
        <w:rPr>
          <w:lang w:val="en-GB"/>
        </w:rPr>
        <w:t>ariusz</w:t>
      </w:r>
      <w:r w:rsidR="008E7990" w:rsidRPr="00283522">
        <w:rPr>
          <w:lang w:val="en-GB"/>
        </w:rPr>
        <w:t xml:space="preserve"> Nowak</w:t>
      </w:r>
      <w:r w:rsidR="008E7990" w:rsidRPr="00283522">
        <w:rPr>
          <w:vertAlign w:val="superscript"/>
          <w:lang w:val="en-GB"/>
        </w:rPr>
        <w:t>b</w:t>
      </w:r>
    </w:p>
    <w:p w14:paraId="13C60EB5" w14:textId="77777777" w:rsidR="008E7990" w:rsidRPr="00283522" w:rsidRDefault="008E7990" w:rsidP="008E7990">
      <w:pPr>
        <w:pStyle w:val="Affilation"/>
        <w:rPr>
          <w:vertAlign w:val="baseline"/>
          <w:lang w:val="en-GB"/>
        </w:rPr>
      </w:pPr>
      <w:r w:rsidRPr="00283522">
        <w:rPr>
          <w:lang w:val="en-GB"/>
        </w:rPr>
        <w:t>a</w:t>
      </w:r>
      <w:r w:rsidRPr="00283522">
        <w:rPr>
          <w:vertAlign w:val="baseline"/>
          <w:lang w:val="en-GB"/>
        </w:rPr>
        <w:t xml:space="preserve"> Department of Computer Science, Lublin University of Technology, Nadbystrzycka 36B, 20-618 Lublin, Poland</w:t>
      </w:r>
    </w:p>
    <w:p w14:paraId="302EDFF1" w14:textId="77777777" w:rsidR="008E7990" w:rsidRPr="00283522" w:rsidRDefault="008E7990" w:rsidP="008E7990">
      <w:pPr>
        <w:pStyle w:val="Affilation"/>
        <w:rPr>
          <w:vertAlign w:val="baseline"/>
          <w:lang w:val="en-GB"/>
        </w:rPr>
      </w:pPr>
      <w:r w:rsidRPr="00283522">
        <w:rPr>
          <w:lang w:val="en-GB"/>
        </w:rPr>
        <w:t>b</w:t>
      </w:r>
      <w:r w:rsidRPr="00283522">
        <w:rPr>
          <w:vertAlign w:val="baseline"/>
          <w:lang w:val="en-GB"/>
        </w:rPr>
        <w:t xml:space="preserve"> Another Institution, address</w:t>
      </w:r>
    </w:p>
    <w:p w14:paraId="1151DE25" w14:textId="77777777" w:rsidR="008E7990" w:rsidRPr="00283522" w:rsidRDefault="008E7990" w:rsidP="00CF3FC9">
      <w:pPr>
        <w:pStyle w:val="Abstract"/>
        <w:pBdr>
          <w:top w:val="single" w:sz="4" w:space="1" w:color="auto"/>
        </w:pBdr>
        <w:rPr>
          <w:b/>
          <w:bCs w:val="0"/>
          <w:lang w:val="en-GB"/>
        </w:rPr>
      </w:pPr>
      <w:r w:rsidRPr="00283522">
        <w:rPr>
          <w:b/>
          <w:bCs w:val="0"/>
          <w:lang w:val="en-GB"/>
        </w:rPr>
        <w:t>Abstract</w:t>
      </w:r>
    </w:p>
    <w:p w14:paraId="51F46F67" w14:textId="7F8DA5BC" w:rsidR="00175BE8" w:rsidRPr="00283522" w:rsidRDefault="00175BE8" w:rsidP="00175BE8">
      <w:pPr>
        <w:pStyle w:val="Abstract"/>
        <w:rPr>
          <w:b/>
          <w:bCs w:val="0"/>
          <w:lang w:val="en-GB"/>
        </w:rPr>
      </w:pPr>
      <w:r w:rsidRPr="00283522">
        <w:rPr>
          <w:bCs w:val="0"/>
          <w:lang w:val="en-GB"/>
        </w:rPr>
        <w:t>Lorem ipsum dolor sit amet, consectetuer adipiscing elit. Ut purus elit, vestibulum ut, placerat ac, adipiscing vitae,</w:t>
      </w:r>
      <w:r w:rsidRPr="00283522">
        <w:rPr>
          <w:lang w:val="en-GB"/>
        </w:rPr>
        <w:t xml:space="preserve">felis. Curabitur dictum gravida mauris. Nam arcu libero, nonummy eget, consectetuer id, vulputate a, magna. Donec </w:t>
      </w:r>
      <w:r w:rsidRPr="00283522">
        <w:rPr>
          <w:bCs w:val="0"/>
          <w:lang w:val="en-GB"/>
        </w:rPr>
        <w:t>vehicula augue eu neque. Pellentesque habitant morbi tristique senectus et netus et malesuada fames ac turpis egestas. Mauris ut leo. Cras viverra metus rhoncus sem.</w:t>
      </w:r>
      <w:r>
        <w:rPr>
          <w:bCs w:val="0"/>
          <w:lang w:val="en-GB"/>
        </w:rPr>
        <w:t xml:space="preserve"> </w:t>
      </w:r>
      <w:r w:rsidRPr="00283522">
        <w:rPr>
          <w:bCs w:val="0"/>
          <w:lang w:val="en-GB"/>
        </w:rPr>
        <w:t>Pellentesque habitant morbi tristique senectus et netus et malesuada fames ac turpis egestas. Mauris ut leo. Cras viverra metus rhoncus sem.</w:t>
      </w:r>
    </w:p>
    <w:p w14:paraId="0EAE9619" w14:textId="4CF52130" w:rsidR="00FF2FD7" w:rsidRPr="00283522" w:rsidRDefault="008E7990" w:rsidP="00FF2FD7">
      <w:pPr>
        <w:pStyle w:val="Keywords"/>
        <w:rPr>
          <w:lang w:val="en-GB"/>
        </w:rPr>
      </w:pPr>
      <w:r w:rsidRPr="00283522">
        <w:rPr>
          <w:i/>
          <w:iCs/>
          <w:lang w:val="en-GB"/>
        </w:rPr>
        <w:t>Keywords</w:t>
      </w:r>
      <w:r w:rsidRPr="00283522">
        <w:rPr>
          <w:lang w:val="en-GB"/>
        </w:rPr>
        <w:t xml:space="preserve">: </w:t>
      </w:r>
      <w:r w:rsidR="005468EA" w:rsidRPr="005468EA">
        <w:rPr>
          <w:lang w:val="en-GB"/>
        </w:rPr>
        <w:t>Python</w:t>
      </w:r>
      <w:r w:rsidR="001071B5">
        <w:rPr>
          <w:lang w:val="en-GB"/>
        </w:rPr>
        <w:t xml:space="preserve">; </w:t>
      </w:r>
      <w:r w:rsidR="001071B5" w:rsidRPr="001071B5">
        <w:rPr>
          <w:lang w:val="en-GB"/>
        </w:rPr>
        <w:t>containeri</w:t>
      </w:r>
      <w:r w:rsidR="0008202B">
        <w:rPr>
          <w:lang w:val="en-GB"/>
        </w:rPr>
        <w:t>s</w:t>
      </w:r>
      <w:r w:rsidR="001071B5" w:rsidRPr="001071B5">
        <w:rPr>
          <w:lang w:val="en-GB"/>
        </w:rPr>
        <w:t>ation</w:t>
      </w:r>
      <w:r w:rsidR="001071B5">
        <w:rPr>
          <w:lang w:val="en-GB"/>
        </w:rPr>
        <w:t>; Docker</w:t>
      </w:r>
    </w:p>
    <w:p w14:paraId="4A40547B" w14:textId="77777777" w:rsidR="003004ED" w:rsidRPr="001071B5" w:rsidRDefault="003004ED" w:rsidP="003004ED">
      <w:pPr>
        <w:pStyle w:val="Footnote"/>
      </w:pPr>
      <w:r w:rsidRPr="001071B5">
        <w:rPr>
          <w:rStyle w:val="Odwoanieprzypisudolnego"/>
        </w:rPr>
        <w:t>*</w:t>
      </w:r>
      <w:r w:rsidRPr="001071B5">
        <w:t>Corresponding author</w:t>
      </w:r>
    </w:p>
    <w:p w14:paraId="101D2C7C" w14:textId="20F5DECF" w:rsidR="003004ED" w:rsidRPr="00283522" w:rsidRDefault="003004ED" w:rsidP="003004ED">
      <w:pPr>
        <w:pStyle w:val="Keywords"/>
        <w:rPr>
          <w:sz w:val="16"/>
          <w:szCs w:val="16"/>
          <w:lang w:val="en-GB"/>
        </w:rPr>
      </w:pPr>
      <w:r w:rsidRPr="00283522">
        <w:rPr>
          <w:i/>
          <w:iCs/>
          <w:sz w:val="16"/>
          <w:szCs w:val="16"/>
          <w:lang w:val="en-GB"/>
        </w:rPr>
        <w:t>Email address</w:t>
      </w:r>
      <w:r w:rsidRPr="00283522">
        <w:rPr>
          <w:sz w:val="16"/>
          <w:szCs w:val="16"/>
          <w:lang w:val="en-GB"/>
        </w:rPr>
        <w:t xml:space="preserve">: </w:t>
      </w:r>
      <w:hyperlink r:id="rId9" w:history="1">
        <w:r w:rsidRPr="00283522">
          <w:rPr>
            <w:rStyle w:val="Hipercze"/>
            <w:b/>
            <w:sz w:val="16"/>
            <w:szCs w:val="16"/>
            <w:u w:val="none"/>
            <w:lang w:val="en-GB"/>
          </w:rPr>
          <w:t>kowalski@company.com</w:t>
        </w:r>
      </w:hyperlink>
      <w:r w:rsidRPr="00283522">
        <w:rPr>
          <w:sz w:val="16"/>
          <w:szCs w:val="16"/>
          <w:lang w:val="en-GB"/>
        </w:rPr>
        <w:t xml:space="preserve"> (T. A. Kowalski)</w:t>
      </w:r>
    </w:p>
    <w:p w14:paraId="5E5F8BA8" w14:textId="0FA758FD" w:rsidR="008E7990" w:rsidRPr="00283522" w:rsidRDefault="008E7990" w:rsidP="003004ED">
      <w:pPr>
        <w:pStyle w:val="Copyright"/>
        <w:pBdr>
          <w:bottom w:val="single" w:sz="4" w:space="1" w:color="auto"/>
        </w:pBdr>
        <w:jc w:val="left"/>
        <w:rPr>
          <w:lang w:val="en-GB"/>
        </w:rPr>
        <w:sectPr w:rsidR="008E7990" w:rsidRPr="00283522" w:rsidSect="00C35F85">
          <w:headerReference w:type="even" r:id="rId10"/>
          <w:headerReference w:type="default" r:id="rId11"/>
          <w:footerReference w:type="even" r:id="rId12"/>
          <w:footerReference w:type="default" r:id="rId13"/>
          <w:pgSz w:w="11906" w:h="16838"/>
          <w:pgMar w:top="1418" w:right="1134" w:bottom="1418" w:left="1134" w:header="709" w:footer="709" w:gutter="0"/>
          <w:cols w:space="708"/>
          <w:docGrid w:linePitch="360"/>
        </w:sectPr>
      </w:pPr>
      <w:r w:rsidRPr="00283522">
        <w:rPr>
          <w:lang w:val="en-GB"/>
        </w:rPr>
        <w:t>Published under Creative Common License (CC BY</w:t>
      </w:r>
      <w:r w:rsidR="00C80159">
        <w:rPr>
          <w:lang w:val="en-GB"/>
        </w:rPr>
        <w:t xml:space="preserve"> 4</w:t>
      </w:r>
      <w:r w:rsidRPr="00283522">
        <w:rPr>
          <w:lang w:val="en-GB"/>
        </w:rPr>
        <w:t>.0</w:t>
      </w:r>
      <w:r w:rsidR="00C80159">
        <w:rPr>
          <w:lang w:val="en-GB"/>
        </w:rPr>
        <w:t xml:space="preserve"> Int.</w:t>
      </w:r>
      <w:r w:rsidRPr="00283522">
        <w:rPr>
          <w:lang w:val="en-GB"/>
        </w:rPr>
        <w:t>)</w:t>
      </w:r>
    </w:p>
    <w:p w14:paraId="127DA21F" w14:textId="3F025903" w:rsidR="008E7990" w:rsidRPr="00283522" w:rsidRDefault="005D2890" w:rsidP="00042687">
      <w:pPr>
        <w:pStyle w:val="Heading1"/>
        <w:rPr>
          <w:lang w:val="en-GB"/>
        </w:rPr>
      </w:pPr>
      <w:r w:rsidRPr="00397D7D">
        <w:rPr>
          <w:lang w:val="en-GB"/>
        </w:rPr>
        <w:lastRenderedPageBreak/>
        <w:t>Introduction</w:t>
      </w:r>
    </w:p>
    <w:p w14:paraId="78C13CED" w14:textId="5F78E9EB" w:rsidR="00747A83" w:rsidRPr="00283522" w:rsidRDefault="005D2890" w:rsidP="00E8575B">
      <w:pPr>
        <w:pStyle w:val="Normaltextnoindent"/>
        <w:rPr>
          <w:rFonts w:asciiTheme="minorHAnsi" w:hAnsiTheme="minorHAnsi"/>
          <w:lang w:val="en-GB"/>
        </w:rPr>
      </w:pPr>
      <w:r w:rsidRPr="00283522">
        <w:rPr>
          <w:lang w:val="en-GB"/>
        </w:rPr>
        <w:t xml:space="preserve">This document has been prepared for authors preparing articles in English, with the intention of publication in the </w:t>
      </w:r>
      <w:r w:rsidRPr="00283522">
        <w:rPr>
          <w:i/>
          <w:lang w:val="en-GB"/>
        </w:rPr>
        <w:t>Journal of Computer Sciences Institute</w:t>
      </w:r>
      <w:r w:rsidRPr="00283522">
        <w:rPr>
          <w:lang w:val="en-GB"/>
        </w:rPr>
        <w:t xml:space="preserve"> (</w:t>
      </w:r>
      <w:r w:rsidR="009B206D" w:rsidRPr="009B206D">
        <w:rPr>
          <w:lang w:val="en-GB"/>
        </w:rPr>
        <w:t>J. Comput. Sci. Inst.</w:t>
      </w:r>
      <w:r w:rsidRPr="00283522">
        <w:rPr>
          <w:lang w:val="en-GB"/>
        </w:rPr>
        <w:t xml:space="preserve">). The document should be sent electronically via the website: </w:t>
      </w:r>
      <w:hyperlink r:id="rId14" w:history="1">
        <w:r w:rsidR="005B3719" w:rsidRPr="00283522">
          <w:rPr>
            <w:rStyle w:val="Hipercze"/>
            <w:bCs/>
            <w:spacing w:val="10"/>
            <w:lang w:val="en-GB"/>
          </w:rPr>
          <w:t>https://ph.pollub.pl/index.php/jcsi</w:t>
        </w:r>
      </w:hyperlink>
      <w:r w:rsidR="005B3719" w:rsidRPr="00283522">
        <w:rPr>
          <w:bCs/>
          <w:spacing w:val="10"/>
          <w:lang w:val="en-GB"/>
        </w:rPr>
        <w:t>.</w:t>
      </w:r>
    </w:p>
    <w:p w14:paraId="598B9DA1" w14:textId="06CD9FBF" w:rsidR="005D2890" w:rsidRPr="00064AC9" w:rsidRDefault="005D2890" w:rsidP="00C52CE3">
      <w:pPr>
        <w:pStyle w:val="Normaltextwithindent"/>
        <w:rPr>
          <w:lang w:val="en-GB"/>
        </w:rPr>
      </w:pPr>
      <w:r w:rsidRPr="00283522">
        <w:rPr>
          <w:lang w:val="en-GB"/>
        </w:rPr>
        <w:t>We submit a document in a two-column format based on</w:t>
      </w:r>
      <w:r w:rsidR="00726195">
        <w:rPr>
          <w:lang w:val="en-GB"/>
        </w:rPr>
        <w:t xml:space="preserve"> a sample template.</w:t>
      </w:r>
      <w:r w:rsidR="005B3719" w:rsidRPr="00283522">
        <w:rPr>
          <w:rStyle w:val="NormaltextnoindentZnak"/>
          <w:bCs/>
          <w:spacing w:val="10"/>
          <w:lang w:val="en-GB"/>
        </w:rPr>
        <w:t xml:space="preserve"> </w:t>
      </w:r>
      <w:r w:rsidRPr="00283522">
        <w:rPr>
          <w:lang w:val="en-GB"/>
        </w:rPr>
        <w:t>The file includes a sa</w:t>
      </w:r>
      <w:r w:rsidRPr="00283522">
        <w:rPr>
          <w:lang w:val="en-GB"/>
        </w:rPr>
        <w:t>m</w:t>
      </w:r>
      <w:r w:rsidRPr="00283522">
        <w:rPr>
          <w:lang w:val="en-GB"/>
        </w:rPr>
        <w:t>ple document in docx format</w:t>
      </w:r>
      <w:r w:rsidR="00C52CE3" w:rsidRPr="00283522">
        <w:rPr>
          <w:lang w:val="en-GB"/>
        </w:rPr>
        <w:t xml:space="preserve">. </w:t>
      </w:r>
      <w:r w:rsidRPr="00283522">
        <w:rPr>
          <w:lang w:val="en-GB"/>
        </w:rPr>
        <w:t>The appea</w:t>
      </w:r>
      <w:r w:rsidRPr="00283522">
        <w:rPr>
          <w:lang w:val="en-GB"/>
        </w:rPr>
        <w:t>r</w:t>
      </w:r>
      <w:r w:rsidRPr="00283522">
        <w:rPr>
          <w:lang w:val="en-GB"/>
        </w:rPr>
        <w:t>ance of the created document should be as close as po</w:t>
      </w:r>
      <w:r w:rsidRPr="00283522">
        <w:rPr>
          <w:lang w:val="en-GB"/>
        </w:rPr>
        <w:t>s</w:t>
      </w:r>
      <w:r w:rsidRPr="00283522">
        <w:rPr>
          <w:lang w:val="en-GB"/>
        </w:rPr>
        <w:t>sible to the sample document. This applies absolutely to ma</w:t>
      </w:r>
      <w:r w:rsidRPr="00283522">
        <w:rPr>
          <w:lang w:val="en-GB"/>
        </w:rPr>
        <w:t>r</w:t>
      </w:r>
      <w:r w:rsidRPr="00283522">
        <w:rPr>
          <w:lang w:val="en-GB"/>
        </w:rPr>
        <w:t>gins, spacing, font size and style, position and appea</w:t>
      </w:r>
      <w:r w:rsidRPr="00283522">
        <w:rPr>
          <w:lang w:val="en-GB"/>
        </w:rPr>
        <w:t>r</w:t>
      </w:r>
      <w:r w:rsidRPr="00283522">
        <w:rPr>
          <w:lang w:val="en-GB"/>
        </w:rPr>
        <w:t>ance of captions above/below objects. Formulae, figures and other nu</w:t>
      </w:r>
      <w:r w:rsidRPr="00283522">
        <w:rPr>
          <w:lang w:val="en-GB"/>
        </w:rPr>
        <w:t>m</w:t>
      </w:r>
      <w:r w:rsidRPr="00283522">
        <w:rPr>
          <w:lang w:val="en-GB"/>
        </w:rPr>
        <w:t>bered objects should be automatically numbered. Spa</w:t>
      </w:r>
      <w:r w:rsidRPr="00283522">
        <w:rPr>
          <w:lang w:val="en-GB"/>
        </w:rPr>
        <w:t>c</w:t>
      </w:r>
      <w:r w:rsidRPr="00283522">
        <w:rPr>
          <w:lang w:val="en-GB"/>
        </w:rPr>
        <w:t>ing and font should be the same throughout the doc</w:t>
      </w:r>
      <w:r w:rsidRPr="00283522">
        <w:rPr>
          <w:lang w:val="en-GB"/>
        </w:rPr>
        <w:t>u</w:t>
      </w:r>
      <w:r w:rsidRPr="00283522">
        <w:rPr>
          <w:lang w:val="en-GB"/>
        </w:rPr>
        <w:t>ment. It is i</w:t>
      </w:r>
      <w:r w:rsidRPr="00283522">
        <w:rPr>
          <w:lang w:val="en-GB"/>
        </w:rPr>
        <w:t>m</w:t>
      </w:r>
      <w:r w:rsidRPr="00283522">
        <w:rPr>
          <w:lang w:val="en-GB"/>
        </w:rPr>
        <w:t>perative that you use the defined styles to change the formatting of your document. The mandat</w:t>
      </w:r>
      <w:r w:rsidRPr="00283522">
        <w:rPr>
          <w:lang w:val="en-GB"/>
        </w:rPr>
        <w:t>o</w:t>
      </w:r>
      <w:r w:rsidRPr="00283522">
        <w:rPr>
          <w:lang w:val="en-GB"/>
        </w:rPr>
        <w:t xml:space="preserve">ry standard font is Times New Roman, 10 points in size and with single line spacing. The text should be justified with hyphenation turned on. The margins should be: top and bottom 2.5 cm, left and right 2 cm, width of the columns 8 cm with 1 cm space. </w:t>
      </w:r>
      <w:r w:rsidRPr="00064AC9">
        <w:rPr>
          <w:lang w:val="en-GB"/>
        </w:rPr>
        <w:t xml:space="preserve">The first paragraph </w:t>
      </w:r>
      <w:r w:rsidR="00337F86" w:rsidRPr="00064AC9">
        <w:rPr>
          <w:lang w:val="en-GB"/>
        </w:rPr>
        <w:t>of</w:t>
      </w:r>
      <w:r w:rsidRPr="00064AC9">
        <w:rPr>
          <w:lang w:val="en-GB"/>
        </w:rPr>
        <w:t xml:space="preserve"> each chapter must be without indentation, for this pu</w:t>
      </w:r>
      <w:r w:rsidRPr="00064AC9">
        <w:rPr>
          <w:lang w:val="en-GB"/>
        </w:rPr>
        <w:t>r</w:t>
      </w:r>
      <w:r w:rsidRPr="00064AC9">
        <w:rPr>
          <w:lang w:val="en-GB"/>
        </w:rPr>
        <w:t>pose a sp</w:t>
      </w:r>
      <w:r w:rsidRPr="00064AC9">
        <w:rPr>
          <w:lang w:val="en-GB"/>
        </w:rPr>
        <w:t>e</w:t>
      </w:r>
      <w:r w:rsidRPr="00064AC9">
        <w:rPr>
          <w:lang w:val="en-GB"/>
        </w:rPr>
        <w:t>cial style "</w:t>
      </w:r>
      <w:r w:rsidR="00C52CE3" w:rsidRPr="00064AC9">
        <w:rPr>
          <w:lang w:val="en-GB"/>
        </w:rPr>
        <w:t xml:space="preserve">Normal text </w:t>
      </w:r>
      <w:r w:rsidR="004C01B8" w:rsidRPr="00064AC9">
        <w:rPr>
          <w:lang w:val="en-GB"/>
        </w:rPr>
        <w:t>no</w:t>
      </w:r>
      <w:r w:rsidR="00C52CE3" w:rsidRPr="00064AC9">
        <w:rPr>
          <w:lang w:val="en-GB"/>
        </w:rPr>
        <w:t xml:space="preserve"> indent</w:t>
      </w:r>
      <w:r w:rsidRPr="00064AC9">
        <w:rPr>
          <w:lang w:val="en-GB"/>
        </w:rPr>
        <w:t>" has been added.</w:t>
      </w:r>
      <w:r w:rsidR="00337F86" w:rsidRPr="00064AC9">
        <w:rPr>
          <w:lang w:val="en-GB"/>
        </w:rPr>
        <w:t xml:space="preserve"> In the following paragraphs, the style "Normal text with i</w:t>
      </w:r>
      <w:r w:rsidR="00337F86" w:rsidRPr="00064AC9">
        <w:rPr>
          <w:lang w:val="en-GB"/>
        </w:rPr>
        <w:t>n</w:t>
      </w:r>
      <w:r w:rsidR="00337F86" w:rsidRPr="00064AC9">
        <w:rPr>
          <w:lang w:val="en-GB"/>
        </w:rPr>
        <w:t>dent" should be used.</w:t>
      </w:r>
    </w:p>
    <w:p w14:paraId="4D123CFD" w14:textId="77777777" w:rsidR="00726195" w:rsidRDefault="00C52CE3" w:rsidP="00C52CE3">
      <w:pPr>
        <w:pStyle w:val="Normaltextwithindent"/>
        <w:rPr>
          <w:lang w:val="en-GB"/>
        </w:rPr>
      </w:pPr>
      <w:r w:rsidRPr="00283522">
        <w:rPr>
          <w:lang w:val="en-GB"/>
        </w:rPr>
        <w:t xml:space="preserve">After the titles and authors, we present the abstracts in English. They should match each other and should not exceed 800 characters (including spaces). Below we put </w:t>
      </w:r>
      <w:r w:rsidR="00C864C0">
        <w:rPr>
          <w:lang w:val="en-GB"/>
        </w:rPr>
        <w:t>3</w:t>
      </w:r>
      <w:r w:rsidRPr="00283522">
        <w:rPr>
          <w:lang w:val="en-GB"/>
        </w:rPr>
        <w:t>-</w:t>
      </w:r>
      <w:r w:rsidR="00C864C0">
        <w:rPr>
          <w:lang w:val="en-GB"/>
        </w:rPr>
        <w:t>6</w:t>
      </w:r>
      <w:r w:rsidRPr="00283522">
        <w:rPr>
          <w:lang w:val="en-GB"/>
        </w:rPr>
        <w:t xml:space="preserve"> keywords, as in the example, separated by a</w:t>
      </w:r>
      <w:r w:rsidR="00EC34C6">
        <w:rPr>
          <w:lang w:val="en-GB"/>
        </w:rPr>
        <w:t> </w:t>
      </w:r>
      <w:r w:rsidRPr="00283522">
        <w:rPr>
          <w:lang w:val="en-GB"/>
        </w:rPr>
        <w:t>semicolon. Then we place the content of the doc</w:t>
      </w:r>
      <w:r w:rsidRPr="00283522">
        <w:rPr>
          <w:lang w:val="en-GB"/>
        </w:rPr>
        <w:t>u</w:t>
      </w:r>
      <w:r w:rsidRPr="00283522">
        <w:rPr>
          <w:lang w:val="en-GB"/>
        </w:rPr>
        <w:t>ment. The paragraphs immediately at the beginning of each chapter are not indented. Other styles are not a</w:t>
      </w:r>
      <w:r w:rsidRPr="00283522">
        <w:rPr>
          <w:lang w:val="en-GB"/>
        </w:rPr>
        <w:t>l</w:t>
      </w:r>
      <w:r w:rsidRPr="00283522">
        <w:rPr>
          <w:lang w:val="en-GB"/>
        </w:rPr>
        <w:t>lowed. We send the final version of the work via the website. Please send the source file to the publishing house in the format</w:t>
      </w:r>
      <w:r w:rsidR="00726195">
        <w:rPr>
          <w:lang w:val="en-GB"/>
        </w:rPr>
        <w:t>:</w:t>
      </w:r>
    </w:p>
    <w:p w14:paraId="45AA8D95" w14:textId="77777777" w:rsidR="00726195" w:rsidRDefault="00C52CE3" w:rsidP="00C52CE3">
      <w:pPr>
        <w:pStyle w:val="Normaltextwithindent"/>
        <w:rPr>
          <w:lang w:val="en-GB"/>
        </w:rPr>
      </w:pPr>
      <w:r w:rsidRPr="00283522">
        <w:rPr>
          <w:lang w:val="en-GB"/>
        </w:rPr>
        <w:t xml:space="preserve"> </w:t>
      </w:r>
      <w:r w:rsidRPr="00064AC9">
        <w:rPr>
          <w:b/>
          <w:lang w:val="en-GB"/>
        </w:rPr>
        <w:t>su</w:t>
      </w:r>
      <w:r w:rsidR="00640F2A" w:rsidRPr="00064AC9">
        <w:rPr>
          <w:b/>
          <w:lang w:val="en-GB"/>
        </w:rPr>
        <w:t>r</w:t>
      </w:r>
      <w:r w:rsidRPr="00064AC9">
        <w:rPr>
          <w:b/>
          <w:lang w:val="en-GB"/>
        </w:rPr>
        <w:t>name_of_corespondence_author.docx</w:t>
      </w:r>
      <w:r w:rsidRPr="00064AC9">
        <w:rPr>
          <w:lang w:val="en-GB"/>
        </w:rPr>
        <w:t xml:space="preserve"> </w:t>
      </w:r>
    </w:p>
    <w:p w14:paraId="12384D9F" w14:textId="3B06683E" w:rsidR="00C52CE3" w:rsidRPr="00283522" w:rsidRDefault="00C52CE3" w:rsidP="00726195">
      <w:pPr>
        <w:pStyle w:val="Normaltextwithindent"/>
        <w:ind w:firstLine="0"/>
        <w:rPr>
          <w:lang w:val="en-GB"/>
        </w:rPr>
      </w:pPr>
      <w:bookmarkStart w:id="0" w:name="_GoBack"/>
      <w:bookmarkEnd w:id="0"/>
      <w:r w:rsidRPr="00064AC9">
        <w:rPr>
          <w:lang w:val="en-GB"/>
        </w:rPr>
        <w:t>and a com</w:t>
      </w:r>
      <w:r w:rsidRPr="00283522">
        <w:rPr>
          <w:lang w:val="en-GB"/>
        </w:rPr>
        <w:t>pat</w:t>
      </w:r>
      <w:r w:rsidRPr="00283522">
        <w:rPr>
          <w:lang w:val="en-GB"/>
        </w:rPr>
        <w:t>i</w:t>
      </w:r>
      <w:r w:rsidRPr="00283522">
        <w:rPr>
          <w:lang w:val="en-GB"/>
        </w:rPr>
        <w:t>ble PDF (</w:t>
      </w:r>
      <w:r w:rsidRPr="00283522">
        <w:rPr>
          <w:i/>
          <w:lang w:val="en-GB"/>
        </w:rPr>
        <w:t>Portable Document Format</w:t>
      </w:r>
      <w:r w:rsidRPr="00283522">
        <w:rPr>
          <w:lang w:val="en-GB"/>
        </w:rPr>
        <w:t>) file.</w:t>
      </w:r>
    </w:p>
    <w:p w14:paraId="1506948C" w14:textId="77777777" w:rsidR="00C52CE3" w:rsidRPr="00283522" w:rsidRDefault="00C52CE3" w:rsidP="00C52CE3">
      <w:pPr>
        <w:pStyle w:val="Normaltextwithindent"/>
        <w:rPr>
          <w:lang w:val="en-GB"/>
        </w:rPr>
      </w:pPr>
      <w:r w:rsidRPr="00283522">
        <w:rPr>
          <w:lang w:val="en-GB"/>
        </w:rPr>
        <w:t>The editors reserve the right to change the final graphic design of the document.</w:t>
      </w:r>
    </w:p>
    <w:p w14:paraId="0FEE3C9D" w14:textId="613174ED" w:rsidR="0005737C" w:rsidRPr="00283522" w:rsidRDefault="00A327F0" w:rsidP="00A327F0">
      <w:pPr>
        <w:pStyle w:val="Heading1"/>
        <w:rPr>
          <w:lang w:val="en-GB"/>
        </w:rPr>
      </w:pPr>
      <w:r w:rsidRPr="00283522">
        <w:rPr>
          <w:lang w:val="en-GB"/>
        </w:rPr>
        <w:lastRenderedPageBreak/>
        <w:t>Formulae</w:t>
      </w:r>
    </w:p>
    <w:p w14:paraId="5401FCA1" w14:textId="77777777" w:rsidR="00A327F0" w:rsidRPr="00283522" w:rsidRDefault="00A327F0" w:rsidP="00A327F0">
      <w:pPr>
        <w:pStyle w:val="Normaltextnoindent"/>
        <w:rPr>
          <w:lang w:val="en-GB"/>
        </w:rPr>
      </w:pPr>
      <w:r w:rsidRPr="00283522">
        <w:rPr>
          <w:lang w:val="en-GB"/>
        </w:rPr>
        <w:t>The names of constants and numbers should be written in a simple font, for example 3.1415 hPa. Variable names should be written in italics, and vectors should be additionally bold. Formula numbers should be aligned to the right margin, e.g.:</w:t>
      </w:r>
    </w:p>
    <w:tbl>
      <w:tblPr>
        <w:tblStyle w:val="Tabela-Siatka"/>
        <w:tblpPr w:leftFromText="141" w:rightFromText="141" w:vertAnchor="text" w:tblpX="108" w:tblpY="1"/>
        <w:tblOverlap w:val="never"/>
        <w:tblW w:w="4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94"/>
        <w:gridCol w:w="450"/>
      </w:tblGrid>
      <w:tr w:rsidR="005B43D1" w:rsidRPr="00283522" w14:paraId="5DA336E4" w14:textId="77777777" w:rsidTr="00E96EDB">
        <w:tc>
          <w:tcPr>
            <w:tcW w:w="4194" w:type="dxa"/>
            <w:vAlign w:val="center"/>
          </w:tcPr>
          <w:p w14:paraId="24C2CB28" w14:textId="0433F08B" w:rsidR="005B43D1" w:rsidRPr="00283522" w:rsidRDefault="00C272F1" w:rsidP="00E96EDB">
            <w:pPr>
              <w:pStyle w:val="formula"/>
              <w:rPr>
                <w:lang w:val="en-GB"/>
              </w:rPr>
            </w:pPr>
            <m:oMathPara>
              <m:oMath>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i</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sSub>
                      <m:sSubPr>
                        <m:ctrlPr>
                          <w:rPr>
                            <w:rFonts w:ascii="Cambria Math" w:hAnsi="Cambria Math"/>
                            <w:lang w:val="en-GB"/>
                          </w:rPr>
                        </m:ctrlPr>
                      </m:sSubPr>
                      <m:e>
                        <m:r>
                          <w:rPr>
                            <w:rFonts w:ascii="Cambria Math" w:hAnsi="Cambria Math"/>
                            <w:lang w:val="en-GB"/>
                          </w:rPr>
                          <m:t>V</m:t>
                        </m:r>
                      </m:e>
                      <m:sub>
                        <m:r>
                          <w:rPr>
                            <w:rFonts w:ascii="Cambria Math" w:hAnsi="Cambria Math"/>
                            <w:lang w:val="en-GB"/>
                          </w:rPr>
                          <m:t>i</m:t>
                        </m:r>
                      </m:sub>
                    </m:sSub>
                  </m:den>
                </m:f>
                <m:d>
                  <m:dPr>
                    <m:begChr m:val="["/>
                    <m:endChr m:val="]"/>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i</m:t>
                        </m:r>
                      </m:sub>
                    </m:sSub>
                    <m:sSub>
                      <m:sSubPr>
                        <m:ctrlPr>
                          <w:rPr>
                            <w:rFonts w:ascii="Cambria Math" w:hAnsi="Cambria Math"/>
                            <w:lang w:val="en-GB"/>
                          </w:rPr>
                        </m:ctrlPr>
                      </m:sSubPr>
                      <m:e>
                        <m:r>
                          <m:rPr>
                            <m:sty m:val="bi"/>
                          </m:rPr>
                          <w:rPr>
                            <w:rFonts w:ascii="Cambria Math" w:hAnsi="Cambria Math"/>
                            <w:lang w:val="en-GB"/>
                          </w:rPr>
                          <m:t>v</m:t>
                        </m:r>
                      </m:e>
                      <m:sub>
                        <m:r>
                          <w:rPr>
                            <w:rFonts w:ascii="Cambria Math" w:hAnsi="Cambria Math"/>
                            <w:lang w:val="en-GB"/>
                          </w:rPr>
                          <m:t>i</m:t>
                        </m:r>
                      </m:sub>
                    </m:sSub>
                    <m:r>
                      <m:rPr>
                        <m:sty m:val="p"/>
                      </m:rPr>
                      <w:rPr>
                        <w:rFonts w:ascii="Cambria Math" w:hAnsi="Cambria Math"/>
                        <w:lang w:val="en-GB"/>
                      </w:rPr>
                      <m:t>⊗</m:t>
                    </m:r>
                    <m:sSub>
                      <m:sSubPr>
                        <m:ctrlPr>
                          <w:rPr>
                            <w:rFonts w:ascii="Cambria Math" w:hAnsi="Cambria Math"/>
                            <w:lang w:val="en-GB"/>
                          </w:rPr>
                        </m:ctrlPr>
                      </m:sSubPr>
                      <m:e>
                        <m:r>
                          <m:rPr>
                            <m:sty m:val="bi"/>
                          </m:rPr>
                          <w:rPr>
                            <w:rFonts w:ascii="Cambria Math" w:hAnsi="Cambria Math"/>
                            <w:lang w:val="en-GB"/>
                          </w:rPr>
                          <m:t>v</m:t>
                        </m:r>
                      </m:e>
                      <m:sub>
                        <m:r>
                          <w:rPr>
                            <w:rFonts w:ascii="Cambria Math" w:hAnsi="Cambria Math"/>
                            <w:lang w:val="en-GB"/>
                          </w:rPr>
                          <m:t>i</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r>
                          <m:rPr>
                            <m:sty m:val="p"/>
                          </m:rPr>
                          <w:rPr>
                            <w:rFonts w:ascii="Cambria Math" w:hAnsi="Cambria Math"/>
                            <w:lang w:val="en-GB"/>
                          </w:rPr>
                          <m:t>2</m:t>
                        </m:r>
                      </m:den>
                    </m:f>
                    <m:nary>
                      <m:naryPr>
                        <m:chr m:val="∑"/>
                        <m:limLoc m:val="undOvr"/>
                        <m:ctrlPr>
                          <w:rPr>
                            <w:rFonts w:ascii="Cambria Math" w:hAnsi="Cambria Math"/>
                            <w:lang w:val="en-GB"/>
                          </w:rPr>
                        </m:ctrlPr>
                      </m:naryPr>
                      <m:sub>
                        <m:r>
                          <w:rPr>
                            <w:rFonts w:ascii="Cambria Math" w:hAnsi="Cambria Math"/>
                            <w:lang w:val="en-GB"/>
                          </w:rPr>
                          <m:t>j</m:t>
                        </m:r>
                        <m:r>
                          <m:rPr>
                            <m:sty m:val="p"/>
                          </m:rPr>
                          <w:rPr>
                            <w:rFonts w:ascii="Cambria Math" w:hAnsi="Cambria Math"/>
                            <w:lang w:val="en-GB"/>
                          </w:rPr>
                          <m:t>≠</m:t>
                        </m:r>
                        <m:r>
                          <w:rPr>
                            <w:rFonts w:ascii="Cambria Math" w:hAnsi="Cambria Math"/>
                            <w:lang w:val="en-GB"/>
                          </w:rPr>
                          <m:t>i</m:t>
                        </m:r>
                      </m:sub>
                      <m:sup>
                        <m:r>
                          <w:rPr>
                            <w:rFonts w:ascii="Cambria Math" w:hAnsi="Cambria Math"/>
                            <w:lang w:val="en-GB"/>
                          </w:rPr>
                          <m:t>N</m:t>
                        </m:r>
                      </m:sup>
                      <m:e>
                        <m:sSub>
                          <m:sSubPr>
                            <m:ctrlPr>
                              <w:rPr>
                                <w:rFonts w:ascii="Cambria Math" w:hAnsi="Cambria Math"/>
                                <w:lang w:val="en-GB"/>
                              </w:rPr>
                            </m:ctrlPr>
                          </m:sSubPr>
                          <m:e>
                            <m:r>
                              <m:rPr>
                                <m:sty m:val="bi"/>
                              </m:rPr>
                              <w:rPr>
                                <w:rFonts w:ascii="Cambria Math" w:hAnsi="Cambria Math"/>
                                <w:lang w:val="en-GB"/>
                              </w:rPr>
                              <m:t>r</m:t>
                            </m:r>
                          </m:e>
                          <m:sub>
                            <m:r>
                              <w:rPr>
                                <w:rFonts w:ascii="Cambria Math" w:hAnsi="Cambria Math"/>
                                <w:lang w:val="en-GB"/>
                              </w:rPr>
                              <m:t>i</m:t>
                            </m:r>
                            <m:r>
                              <m:rPr>
                                <m:sty m:val="p"/>
                              </m:rPr>
                              <w:rPr>
                                <w:rFonts w:ascii="Cambria Math" w:hAnsi="Cambria Math"/>
                                <w:lang w:val="en-GB"/>
                              </w:rPr>
                              <m:t>,</m:t>
                            </m:r>
                            <m:r>
                              <w:rPr>
                                <w:rFonts w:ascii="Cambria Math" w:hAnsi="Cambria Math"/>
                                <w:lang w:val="en-GB"/>
                              </w:rPr>
                              <m:t>j</m:t>
                            </m:r>
                          </m:sub>
                        </m:sSub>
                      </m:e>
                    </m:nary>
                    <m:r>
                      <m:rPr>
                        <m:sty m:val="p"/>
                      </m:rPr>
                      <w:rPr>
                        <w:rFonts w:ascii="Cambria Math" w:hAnsi="Cambria Math"/>
                        <w:lang w:val="en-GB"/>
                      </w:rPr>
                      <m:t>⊗</m:t>
                    </m:r>
                    <m:sSub>
                      <m:sSubPr>
                        <m:ctrlPr>
                          <w:rPr>
                            <w:rFonts w:ascii="Cambria Math" w:hAnsi="Cambria Math"/>
                            <w:lang w:val="en-GB"/>
                          </w:rPr>
                        </m:ctrlPr>
                      </m:sSubPr>
                      <m:e>
                        <m:r>
                          <m:rPr>
                            <m:sty m:val="bi"/>
                          </m:rPr>
                          <w:rPr>
                            <w:rFonts w:ascii="Cambria Math" w:hAnsi="Cambria Math"/>
                            <w:lang w:val="en-GB"/>
                          </w:rPr>
                          <m:t>f</m:t>
                        </m:r>
                      </m:e>
                      <m:sub>
                        <m:r>
                          <w:rPr>
                            <w:rFonts w:ascii="Cambria Math" w:hAnsi="Cambria Math"/>
                            <w:lang w:val="en-GB"/>
                          </w:rPr>
                          <m:t>i</m:t>
                        </m:r>
                        <m:r>
                          <m:rPr>
                            <m:sty m:val="p"/>
                          </m:rPr>
                          <w:rPr>
                            <w:rFonts w:ascii="Cambria Math" w:hAnsi="Cambria Math"/>
                            <w:lang w:val="en-GB"/>
                          </w:rPr>
                          <m:t>,</m:t>
                        </m:r>
                        <m:r>
                          <w:rPr>
                            <w:rFonts w:ascii="Cambria Math" w:hAnsi="Cambria Math"/>
                            <w:lang w:val="en-GB"/>
                          </w:rPr>
                          <m:t>j</m:t>
                        </m:r>
                      </m:sub>
                    </m:sSub>
                  </m:e>
                </m:d>
              </m:oMath>
            </m:oMathPara>
          </w:p>
        </w:tc>
        <w:tc>
          <w:tcPr>
            <w:tcW w:w="450" w:type="dxa"/>
            <w:vAlign w:val="center"/>
          </w:tcPr>
          <w:p w14:paraId="5FF88F6D" w14:textId="1ED1021F" w:rsidR="005B43D1" w:rsidRPr="00283522" w:rsidRDefault="005B43D1" w:rsidP="00E96EDB">
            <w:pPr>
              <w:pStyle w:val="formula"/>
              <w:rPr>
                <w:lang w:val="en-GB"/>
              </w:rPr>
            </w:pPr>
            <w:r w:rsidRPr="00283522">
              <w:rPr>
                <w:lang w:val="en-GB"/>
              </w:rPr>
              <w:t>(</w:t>
            </w:r>
            <w:r w:rsidR="00741E48" w:rsidRPr="00283522">
              <w:rPr>
                <w:lang w:val="en-GB"/>
              </w:rPr>
              <w:fldChar w:fldCharType="begin"/>
            </w:r>
            <w:r w:rsidR="00741E48" w:rsidRPr="00283522">
              <w:rPr>
                <w:lang w:val="en-GB"/>
              </w:rPr>
              <w:instrText xml:space="preserve"> SEQ _ \* ARABIC </w:instrText>
            </w:r>
            <w:r w:rsidR="00741E48" w:rsidRPr="00283522">
              <w:rPr>
                <w:lang w:val="en-GB"/>
              </w:rPr>
              <w:fldChar w:fldCharType="separate"/>
            </w:r>
            <w:r w:rsidR="00266C91">
              <w:rPr>
                <w:noProof/>
                <w:lang w:val="en-GB"/>
              </w:rPr>
              <w:t>1</w:t>
            </w:r>
            <w:r w:rsidR="00741E48" w:rsidRPr="00283522">
              <w:rPr>
                <w:noProof/>
                <w:lang w:val="en-GB"/>
              </w:rPr>
              <w:fldChar w:fldCharType="end"/>
            </w:r>
            <w:r w:rsidRPr="00283522">
              <w:rPr>
                <w:lang w:val="en-GB"/>
              </w:rPr>
              <w:t>)</w:t>
            </w:r>
          </w:p>
        </w:tc>
      </w:tr>
    </w:tbl>
    <w:p w14:paraId="197A3B81" w14:textId="4282440F" w:rsidR="00A327F0" w:rsidRPr="00283522" w:rsidRDefault="00A327F0" w:rsidP="003A46F6">
      <w:pPr>
        <w:pStyle w:val="Normaltextnoindent"/>
        <w:rPr>
          <w:iCs/>
          <w:lang w:val="en-GB"/>
        </w:rPr>
      </w:pPr>
      <w:r w:rsidRPr="00283522">
        <w:rPr>
          <w:lang w:val="en-GB"/>
        </w:rPr>
        <w:t>where m</w:t>
      </w:r>
      <w:r w:rsidRPr="00283522">
        <w:rPr>
          <w:vertAlign w:val="subscript"/>
          <w:lang w:val="en-GB"/>
        </w:rPr>
        <w:t>i</w:t>
      </w:r>
      <w:r w:rsidRPr="00283522">
        <w:rPr>
          <w:lang w:val="en-GB"/>
        </w:rPr>
        <w:t xml:space="preserve"> is the mass of the atom </w:t>
      </w:r>
      <m:oMath>
        <m:r>
          <w:rPr>
            <w:rFonts w:ascii="Cambria Math" w:hAnsi="Cambria Math"/>
            <w:lang w:val="en-GB"/>
          </w:rPr>
          <m:t>i</m:t>
        </m:r>
      </m:oMath>
      <w:r w:rsidRPr="00283522">
        <w:rPr>
          <w:lang w:val="en-GB"/>
        </w:rPr>
        <w:t xml:space="preserve">, </w:t>
      </w:r>
      <m:oMath>
        <m:sSub>
          <m:sSubPr>
            <m:ctrlPr>
              <w:rPr>
                <w:rFonts w:ascii="Cambria Math" w:hAnsi="Cambria Math"/>
                <w:i/>
                <w:lang w:val="en-GB"/>
              </w:rPr>
            </m:ctrlPr>
          </m:sSubPr>
          <m:e>
            <m:r>
              <w:rPr>
                <w:rFonts w:ascii="Cambria Math" w:hAnsi="Cambria Math"/>
                <w:lang w:val="en-GB"/>
              </w:rPr>
              <m:t>v</m:t>
            </m:r>
          </m:e>
          <m:sub>
            <m:r>
              <w:rPr>
                <w:rFonts w:ascii="Cambria Math" w:hAnsi="Cambria Math"/>
                <w:vertAlign w:val="subscript"/>
                <w:lang w:val="en-GB"/>
              </w:rPr>
              <m:t>i</m:t>
            </m:r>
          </m:sub>
        </m:sSub>
      </m:oMath>
      <w:r w:rsidRPr="00283522">
        <w:rPr>
          <w:lang w:val="en-GB"/>
        </w:rPr>
        <w:t xml:space="preserve"> is its velocity, </w:t>
      </w:r>
      <m:oMath>
        <m:sSub>
          <m:sSubPr>
            <m:ctrlPr>
              <w:rPr>
                <w:rFonts w:ascii="Cambria Math" w:hAnsi="Cambria Math"/>
                <w:b/>
                <w:i/>
                <w:lang w:val="en-GB"/>
              </w:rPr>
            </m:ctrlPr>
          </m:sSubPr>
          <m:e>
            <m:r>
              <m:rPr>
                <m:sty m:val="bi"/>
              </m:rPr>
              <w:rPr>
                <w:rFonts w:ascii="Cambria Math" w:hAnsi="Cambria Math"/>
                <w:lang w:val="en-GB"/>
              </w:rPr>
              <m:t>r</m:t>
            </m:r>
          </m:e>
          <m:sub>
            <m:r>
              <w:rPr>
                <w:rFonts w:ascii="Cambria Math" w:hAnsi="Cambria Math"/>
                <w:lang w:val="en-GB"/>
              </w:rPr>
              <m:t>i,j</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r</m:t>
            </m:r>
          </m:e>
          <m:sub>
            <m:r>
              <w:rPr>
                <w:rFonts w:ascii="Cambria Math" w:hAnsi="Cambria Math"/>
                <w:vertAlign w:val="subscript"/>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vertAlign w:val="subscript"/>
                <w:lang w:val="en-GB"/>
              </w:rPr>
              <m:t>j</m:t>
            </m:r>
          </m:sub>
        </m:sSub>
        <m:r>
          <w:rPr>
            <w:rFonts w:ascii="Cambria Math" w:hAnsi="Cambria Math"/>
            <w:lang w:val="en-GB"/>
          </w:rPr>
          <m:t xml:space="preserve"> </m:t>
        </m:r>
      </m:oMath>
      <w:r w:rsidRPr="00283522">
        <w:rPr>
          <w:lang w:val="en-GB"/>
        </w:rPr>
        <w:t xml:space="preserve"> is a vector connecting two atoms </w:t>
      </w:r>
      <w:r w:rsidRPr="00283522">
        <w:rPr>
          <w:i/>
          <w:lang w:val="en-GB"/>
        </w:rPr>
        <w:t>i</w:t>
      </w:r>
      <w:r w:rsidRPr="00283522">
        <w:rPr>
          <w:lang w:val="en-GB"/>
        </w:rPr>
        <w:t xml:space="preserve"> and </w:t>
      </w:r>
      <w:r w:rsidRPr="00283522">
        <w:rPr>
          <w:i/>
          <w:lang w:val="en-GB"/>
        </w:rPr>
        <w:t>j</w:t>
      </w:r>
      <w:r w:rsidRPr="00283522">
        <w:rPr>
          <w:lang w:val="en-GB"/>
        </w:rPr>
        <w:t xml:space="preserve">, </w:t>
      </w:r>
      <m:oMath>
        <m:sSub>
          <m:sSubPr>
            <m:ctrlPr>
              <w:rPr>
                <w:rFonts w:ascii="Cambria Math" w:hAnsi="Cambria Math"/>
                <w:i/>
                <w:lang w:val="en-GB"/>
              </w:rPr>
            </m:ctrlPr>
          </m:sSubPr>
          <m:e>
            <m:r>
              <w:rPr>
                <w:rFonts w:ascii="Cambria Math" w:hAnsi="Cambria Math"/>
                <w:lang w:val="en-GB"/>
              </w:rPr>
              <m:t>V</m:t>
            </m:r>
          </m:e>
          <m:sub>
            <m:r>
              <w:rPr>
                <w:rFonts w:ascii="Cambria Math" w:hAnsi="Cambria Math"/>
                <w:vertAlign w:val="subscript"/>
                <w:lang w:val="en-GB"/>
              </w:rPr>
              <m:t>i</m:t>
            </m:r>
          </m:sub>
        </m:sSub>
      </m:oMath>
      <w:r w:rsidRPr="00283522">
        <w:rPr>
          <w:lang w:val="en-GB"/>
        </w:rPr>
        <w:t xml:space="preserve"> is the volume of the atom </w:t>
      </w:r>
      <w:r w:rsidRPr="00283522">
        <w:rPr>
          <w:i/>
          <w:lang w:val="en-GB"/>
        </w:rPr>
        <w:t>i</w:t>
      </w:r>
      <w:r w:rsidRPr="00283522">
        <w:rPr>
          <w:lang w:val="en-GB"/>
        </w:rPr>
        <w:t xml:space="preserve">, </w:t>
      </w:r>
      <m:oMath>
        <m:sSub>
          <m:sSubPr>
            <m:ctrlPr>
              <w:rPr>
                <w:rFonts w:ascii="Cambria Math" w:hAnsi="Cambria Math"/>
                <w:i/>
                <w:lang w:val="en-GB"/>
              </w:rPr>
            </m:ctrlPr>
          </m:sSubPr>
          <m:e>
            <m:r>
              <m:rPr>
                <m:sty m:val="bi"/>
              </m:rPr>
              <w:rPr>
                <w:rFonts w:ascii="Cambria Math" w:hAnsi="Cambria Math"/>
                <w:lang w:val="en-GB"/>
              </w:rPr>
              <m:t>f</m:t>
            </m:r>
          </m:e>
          <m:sub>
            <m:r>
              <w:rPr>
                <w:rFonts w:ascii="Cambria Math" w:hAnsi="Cambria Math"/>
                <w:vertAlign w:val="subscript"/>
                <w:lang w:val="en-GB"/>
              </w:rPr>
              <m:t>i,j</m:t>
            </m:r>
          </m:sub>
        </m:sSub>
      </m:oMath>
      <w:r w:rsidRPr="00283522">
        <w:rPr>
          <w:lang w:val="en-GB"/>
        </w:rPr>
        <w:t xml:space="preserve"> is the force of inte</w:t>
      </w:r>
      <w:r w:rsidR="007162C8">
        <w:rPr>
          <w:lang w:val="en-GB"/>
        </w:rPr>
        <w:t>r</w:t>
      </w:r>
      <w:r w:rsidRPr="00283522">
        <w:rPr>
          <w:lang w:val="en-GB"/>
        </w:rPr>
        <w:t xml:space="preserve">action and </w:t>
      </w:r>
      <w:r w:rsidRPr="00283522">
        <w:rPr>
          <w:i/>
          <w:lang w:val="en-GB"/>
        </w:rPr>
        <w:t>N</w:t>
      </w:r>
      <w:r w:rsidRPr="00283522">
        <w:rPr>
          <w:lang w:val="en-GB"/>
        </w:rPr>
        <w:t xml:space="preserve"> is the number of atoms.</w:t>
      </w:r>
    </w:p>
    <w:p w14:paraId="75120D56" w14:textId="164636BF" w:rsidR="00591820" w:rsidRPr="00283522" w:rsidRDefault="00A327F0" w:rsidP="003A46F6">
      <w:pPr>
        <w:pStyle w:val="Heading1"/>
        <w:keepNext w:val="0"/>
        <w:rPr>
          <w:lang w:val="en-GB"/>
        </w:rPr>
      </w:pPr>
      <w:r w:rsidRPr="00283522">
        <w:rPr>
          <w:lang w:val="en-GB"/>
        </w:rPr>
        <w:t>Objects</w:t>
      </w:r>
    </w:p>
    <w:p w14:paraId="509699F9" w14:textId="18FFDC37" w:rsidR="0027266D" w:rsidRPr="00283522" w:rsidRDefault="00436041" w:rsidP="003A46F6">
      <w:pPr>
        <w:pStyle w:val="Normaltextnoindent"/>
        <w:rPr>
          <w:lang w:val="en-GB"/>
        </w:rPr>
      </w:pPr>
      <w:r w:rsidRPr="00283522">
        <w:rPr>
          <w:lang w:val="en-GB"/>
        </w:rPr>
        <w:t>Figures, tables, examples and algorithms should be placed as close as possible to their first use in the article. Figures, photos, screenshots or graphics in general should be of good quality when included in the content of the article. They should be legible and embedded permanently in the document.</w:t>
      </w:r>
    </w:p>
    <w:p w14:paraId="3C9DB781" w14:textId="74392066" w:rsidR="00200549" w:rsidRPr="00283522" w:rsidRDefault="00436041" w:rsidP="003A46F6">
      <w:pPr>
        <w:pStyle w:val="Heading2"/>
        <w:keepNext w:val="0"/>
        <w:rPr>
          <w:lang w:val="en-GB"/>
        </w:rPr>
      </w:pPr>
      <w:r w:rsidRPr="00283522">
        <w:rPr>
          <w:lang w:val="en-GB"/>
        </w:rPr>
        <w:t>Figures</w:t>
      </w:r>
    </w:p>
    <w:p w14:paraId="026D850C" w14:textId="416858B7" w:rsidR="00436041" w:rsidRPr="00283522" w:rsidRDefault="00436041" w:rsidP="003A46F6">
      <w:pPr>
        <w:pStyle w:val="Normaltextnoindent"/>
        <w:rPr>
          <w:lang w:val="en-GB"/>
        </w:rPr>
      </w:pPr>
      <w:r w:rsidRPr="00283522">
        <w:rPr>
          <w:lang w:val="en-GB"/>
        </w:rPr>
        <w:t>Figures should be centred in relation to the column and captions should be below the drawing, as in Figure 1. It is possible to place a drawing that covers the entire width of the page.</w:t>
      </w:r>
    </w:p>
    <w:p w14:paraId="4D03D6EB" w14:textId="7ACF3AF1" w:rsidR="00591820" w:rsidRPr="00283522" w:rsidRDefault="009C6540" w:rsidP="00436041">
      <w:pPr>
        <w:pStyle w:val="Figure"/>
        <w:rPr>
          <w:lang w:val="en-GB"/>
        </w:rPr>
      </w:pPr>
      <w:r w:rsidRPr="009C6540">
        <w:drawing>
          <wp:inline distT="0" distB="0" distL="0" distR="0" wp14:anchorId="7B153B4A" wp14:editId="003541B5">
            <wp:extent cx="1981442" cy="143048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86070" cy="1433824"/>
                    </a:xfrm>
                    <a:prstGeom prst="rect">
                      <a:avLst/>
                    </a:prstGeom>
                  </pic:spPr>
                </pic:pic>
              </a:graphicData>
            </a:graphic>
          </wp:inline>
        </w:drawing>
      </w:r>
    </w:p>
    <w:p w14:paraId="2758C300" w14:textId="383C7156" w:rsidR="003D561B" w:rsidRPr="00283522" w:rsidRDefault="00203B59" w:rsidP="00203B59">
      <w:pPr>
        <w:pStyle w:val="Figurecapture"/>
        <w:rPr>
          <w:lang w:val="en-GB"/>
        </w:rPr>
      </w:pPr>
      <w:r w:rsidRPr="00283522">
        <w:rPr>
          <w:lang w:val="en-GB"/>
        </w:rPr>
        <w:t>Figure</w:t>
      </w:r>
      <w:r w:rsidR="005A2758" w:rsidRPr="00283522">
        <w:rPr>
          <w:lang w:val="en-GB"/>
        </w:rPr>
        <w:t xml:space="preserve"> </w:t>
      </w:r>
      <w:r w:rsidR="00741E48" w:rsidRPr="00283522">
        <w:rPr>
          <w:lang w:val="en-GB"/>
        </w:rPr>
        <w:fldChar w:fldCharType="begin"/>
      </w:r>
      <w:r w:rsidR="00741E48" w:rsidRPr="00283522">
        <w:rPr>
          <w:lang w:val="en-GB"/>
        </w:rPr>
        <w:instrText xml:space="preserve"> SEQ Rysunek \* ARABIC </w:instrText>
      </w:r>
      <w:r w:rsidR="00741E48" w:rsidRPr="00283522">
        <w:rPr>
          <w:lang w:val="en-GB"/>
        </w:rPr>
        <w:fldChar w:fldCharType="separate"/>
      </w:r>
      <w:r w:rsidR="00266C91">
        <w:rPr>
          <w:noProof/>
          <w:lang w:val="en-GB"/>
        </w:rPr>
        <w:t>1</w:t>
      </w:r>
      <w:r w:rsidR="00741E48" w:rsidRPr="00283522">
        <w:rPr>
          <w:noProof/>
          <w:lang w:val="en-GB"/>
        </w:rPr>
        <w:fldChar w:fldCharType="end"/>
      </w:r>
      <w:r w:rsidR="005A2758" w:rsidRPr="00283522">
        <w:rPr>
          <w:lang w:val="en-GB"/>
        </w:rPr>
        <w:t xml:space="preserve">: </w:t>
      </w:r>
      <w:r w:rsidRPr="00283522">
        <w:rPr>
          <w:lang w:val="en-GB"/>
        </w:rPr>
        <w:t>The drawing should be legible</w:t>
      </w:r>
      <w:r w:rsidR="008151F5">
        <w:rPr>
          <w:lang w:val="en-GB"/>
        </w:rPr>
        <w:t xml:space="preserve"> and well described</w:t>
      </w:r>
    </w:p>
    <w:p w14:paraId="133D915F" w14:textId="3B206A81" w:rsidR="00200549" w:rsidRPr="00283522" w:rsidRDefault="00200549" w:rsidP="00200549">
      <w:pPr>
        <w:pStyle w:val="Heading2"/>
        <w:rPr>
          <w:lang w:val="en-GB"/>
        </w:rPr>
      </w:pPr>
      <w:r w:rsidRPr="00283522">
        <w:rPr>
          <w:lang w:val="en-GB"/>
        </w:rPr>
        <w:lastRenderedPageBreak/>
        <w:t>Tab</w:t>
      </w:r>
      <w:r w:rsidR="00203B59" w:rsidRPr="00283522">
        <w:rPr>
          <w:lang w:val="en-GB"/>
        </w:rPr>
        <w:t>les</w:t>
      </w:r>
    </w:p>
    <w:p w14:paraId="3BFEB018" w14:textId="55F8157E" w:rsidR="00CA213B" w:rsidRPr="00064AC9" w:rsidRDefault="00203B59" w:rsidP="00200549">
      <w:pPr>
        <w:pStyle w:val="Normaltextnoindent"/>
        <w:rPr>
          <w:strike/>
          <w:lang w:val="en-GB"/>
        </w:rPr>
      </w:pPr>
      <w:r w:rsidRPr="00283522">
        <w:rPr>
          <w:lang w:val="en-GB"/>
        </w:rPr>
        <w:t>Tables should be numbered and titled above the table as in the example (see Table 1)</w:t>
      </w:r>
      <w:r w:rsidR="00894171">
        <w:rPr>
          <w:lang w:val="en-GB"/>
        </w:rPr>
        <w:t xml:space="preserve">. </w:t>
      </w:r>
      <w:r w:rsidR="00064AC9" w:rsidRPr="00064AC9">
        <w:rPr>
          <w:lang w:val="en-GB"/>
        </w:rPr>
        <w:t>It is required to use the Table style.</w:t>
      </w:r>
    </w:p>
    <w:p w14:paraId="47E0C8BA" w14:textId="396B8134" w:rsidR="00EE7964" w:rsidRPr="00283522" w:rsidRDefault="00EE7964" w:rsidP="006B028B">
      <w:pPr>
        <w:pStyle w:val="Tablecapture"/>
        <w:rPr>
          <w:lang w:val="en-GB"/>
        </w:rPr>
      </w:pPr>
      <w:r w:rsidRPr="00283522">
        <w:rPr>
          <w:lang w:val="en-GB"/>
        </w:rPr>
        <w:t>Table 1: Standard deviation of the distance measurement</w:t>
      </w: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13"/>
        <w:gridCol w:w="1114"/>
        <w:gridCol w:w="1114"/>
        <w:gridCol w:w="1114"/>
      </w:tblGrid>
      <w:tr w:rsidR="00200549" w:rsidRPr="003C1D0E" w14:paraId="5DFBD82D" w14:textId="77777777" w:rsidTr="00B27D07">
        <w:trPr>
          <w:jc w:val="center"/>
        </w:trPr>
        <w:tc>
          <w:tcPr>
            <w:tcW w:w="1113" w:type="dxa"/>
            <w:tcBorders>
              <w:bottom w:val="single" w:sz="4" w:space="0" w:color="auto"/>
            </w:tcBorders>
          </w:tcPr>
          <w:p w14:paraId="32799F59" w14:textId="77777777" w:rsidR="00200549" w:rsidRPr="003C1D0E" w:rsidRDefault="00926F6C" w:rsidP="00064AC9">
            <w:pPr>
              <w:pStyle w:val="Table"/>
            </w:pPr>
            <w:r w:rsidRPr="003C1D0E">
              <w:t>Model</w:t>
            </w:r>
          </w:p>
        </w:tc>
        <w:tc>
          <w:tcPr>
            <w:tcW w:w="1114" w:type="dxa"/>
            <w:tcBorders>
              <w:bottom w:val="single" w:sz="4" w:space="0" w:color="auto"/>
            </w:tcBorders>
          </w:tcPr>
          <w:p w14:paraId="7EE2E621" w14:textId="77777777" w:rsidR="00200549" w:rsidRPr="003C1D0E" w:rsidRDefault="00926F6C" w:rsidP="00064AC9">
            <w:pPr>
              <w:pStyle w:val="Table"/>
            </w:pPr>
            <w:r w:rsidRPr="003C1D0E">
              <w:t>std.dev. dn(3)</w:t>
            </w:r>
            <w:r w:rsidR="00994C28" w:rsidRPr="003C1D0E">
              <w:br/>
            </w:r>
            <w:r w:rsidRPr="003C1D0E">
              <w:t>(m)</w:t>
            </w:r>
          </w:p>
        </w:tc>
        <w:tc>
          <w:tcPr>
            <w:tcW w:w="1114" w:type="dxa"/>
            <w:tcBorders>
              <w:bottom w:val="single" w:sz="4" w:space="0" w:color="auto"/>
            </w:tcBorders>
          </w:tcPr>
          <w:p w14:paraId="61A38728" w14:textId="77777777" w:rsidR="00200549" w:rsidRPr="003C1D0E" w:rsidRDefault="00926F6C" w:rsidP="00064AC9">
            <w:pPr>
              <w:pStyle w:val="Table"/>
            </w:pPr>
            <w:r w:rsidRPr="003C1D0E">
              <w:t>std.dev. dn(20)</w:t>
            </w:r>
            <w:r w:rsidR="00994C28" w:rsidRPr="003C1D0E">
              <w:br/>
            </w:r>
            <w:r w:rsidRPr="003C1D0E">
              <w:t>(m)</w:t>
            </w:r>
          </w:p>
        </w:tc>
        <w:tc>
          <w:tcPr>
            <w:tcW w:w="1114" w:type="dxa"/>
            <w:tcBorders>
              <w:bottom w:val="single" w:sz="4" w:space="0" w:color="auto"/>
            </w:tcBorders>
          </w:tcPr>
          <w:p w14:paraId="5984FD72" w14:textId="77777777" w:rsidR="00200549" w:rsidRPr="003C1D0E" w:rsidRDefault="00926F6C" w:rsidP="00064AC9">
            <w:pPr>
              <w:pStyle w:val="Table"/>
            </w:pPr>
            <w:r w:rsidRPr="003C1D0E">
              <w:t>avarage cpu time</w:t>
            </w:r>
            <w:r w:rsidR="00994C28" w:rsidRPr="003C1D0E">
              <w:br/>
            </w:r>
            <w:r w:rsidRPr="003C1D0E">
              <w:t>(s)</w:t>
            </w:r>
          </w:p>
        </w:tc>
      </w:tr>
      <w:tr w:rsidR="00A30F47" w:rsidRPr="003C1D0E" w14:paraId="071AA247" w14:textId="77777777" w:rsidTr="00B27D07">
        <w:trPr>
          <w:jc w:val="center"/>
        </w:trPr>
        <w:tc>
          <w:tcPr>
            <w:tcW w:w="1113" w:type="dxa"/>
            <w:tcBorders>
              <w:bottom w:val="nil"/>
            </w:tcBorders>
          </w:tcPr>
          <w:p w14:paraId="21A1276B" w14:textId="77777777" w:rsidR="00A30F47" w:rsidRPr="003C1D0E" w:rsidRDefault="00A30F47" w:rsidP="00064AC9">
            <w:pPr>
              <w:pStyle w:val="Table"/>
            </w:pPr>
            <w:r w:rsidRPr="003C1D0E">
              <w:t>M1</w:t>
            </w:r>
          </w:p>
        </w:tc>
        <w:tc>
          <w:tcPr>
            <w:tcW w:w="1114" w:type="dxa"/>
            <w:tcBorders>
              <w:bottom w:val="nil"/>
            </w:tcBorders>
          </w:tcPr>
          <w:p w14:paraId="3E71EB05" w14:textId="21BED115" w:rsidR="00A30F47" w:rsidRPr="003C1D0E" w:rsidRDefault="00A30F47" w:rsidP="00064AC9">
            <w:pPr>
              <w:pStyle w:val="Table"/>
            </w:pPr>
            <w:r w:rsidRPr="003C1D0E">
              <w:t>0</w:t>
            </w:r>
            <w:r w:rsidR="00EE7964" w:rsidRPr="003C1D0E">
              <w:t>.</w:t>
            </w:r>
            <w:r w:rsidRPr="003C1D0E">
              <w:t>0021</w:t>
            </w:r>
          </w:p>
        </w:tc>
        <w:tc>
          <w:tcPr>
            <w:tcW w:w="1114" w:type="dxa"/>
            <w:tcBorders>
              <w:bottom w:val="nil"/>
            </w:tcBorders>
          </w:tcPr>
          <w:p w14:paraId="3351ECAB" w14:textId="6317E535" w:rsidR="00A30F47" w:rsidRPr="003C1D0E" w:rsidRDefault="00A30F47" w:rsidP="00064AC9">
            <w:pPr>
              <w:pStyle w:val="Table"/>
            </w:pPr>
            <w:r w:rsidRPr="003C1D0E">
              <w:t>0</w:t>
            </w:r>
            <w:r w:rsidR="00EE7964" w:rsidRPr="003C1D0E">
              <w:t>.</w:t>
            </w:r>
            <w:r w:rsidRPr="003C1D0E">
              <w:t>0361</w:t>
            </w:r>
          </w:p>
        </w:tc>
        <w:tc>
          <w:tcPr>
            <w:tcW w:w="1114" w:type="dxa"/>
            <w:tcBorders>
              <w:bottom w:val="nil"/>
            </w:tcBorders>
          </w:tcPr>
          <w:p w14:paraId="68F12B65" w14:textId="56EF9B3B" w:rsidR="00A30F47" w:rsidRPr="003C1D0E" w:rsidRDefault="00A30F47" w:rsidP="00064AC9">
            <w:pPr>
              <w:pStyle w:val="Table"/>
            </w:pPr>
            <w:r w:rsidRPr="003C1D0E">
              <w:t>0</w:t>
            </w:r>
            <w:r w:rsidR="00EE7964" w:rsidRPr="003C1D0E">
              <w:t>.</w:t>
            </w:r>
            <w:r w:rsidRPr="003C1D0E">
              <w:t>95</w:t>
            </w:r>
          </w:p>
        </w:tc>
      </w:tr>
      <w:tr w:rsidR="00A30F47" w:rsidRPr="003C1D0E" w14:paraId="2D995791" w14:textId="77777777" w:rsidTr="00B27D07">
        <w:trPr>
          <w:jc w:val="center"/>
        </w:trPr>
        <w:tc>
          <w:tcPr>
            <w:tcW w:w="1113" w:type="dxa"/>
            <w:tcBorders>
              <w:top w:val="nil"/>
              <w:bottom w:val="nil"/>
            </w:tcBorders>
          </w:tcPr>
          <w:p w14:paraId="23D03671" w14:textId="77777777" w:rsidR="00A30F47" w:rsidRPr="003C1D0E" w:rsidRDefault="00A30F47" w:rsidP="00064AC9">
            <w:pPr>
              <w:pStyle w:val="Table"/>
            </w:pPr>
            <w:r w:rsidRPr="003C1D0E">
              <w:t>M2</w:t>
            </w:r>
          </w:p>
        </w:tc>
        <w:tc>
          <w:tcPr>
            <w:tcW w:w="1114" w:type="dxa"/>
            <w:tcBorders>
              <w:top w:val="nil"/>
              <w:bottom w:val="nil"/>
            </w:tcBorders>
          </w:tcPr>
          <w:p w14:paraId="05C54CD2" w14:textId="1BAB8301" w:rsidR="00A30F47" w:rsidRPr="003C1D0E" w:rsidRDefault="00A30F47" w:rsidP="00064AC9">
            <w:pPr>
              <w:pStyle w:val="Table"/>
            </w:pPr>
            <w:r w:rsidRPr="003C1D0E">
              <w:t>0</w:t>
            </w:r>
            <w:r w:rsidR="00EE7964" w:rsidRPr="003C1D0E">
              <w:t>.</w:t>
            </w:r>
            <w:r w:rsidRPr="003C1D0E">
              <w:t>0020</w:t>
            </w:r>
          </w:p>
        </w:tc>
        <w:tc>
          <w:tcPr>
            <w:tcW w:w="1114" w:type="dxa"/>
            <w:tcBorders>
              <w:top w:val="nil"/>
              <w:bottom w:val="nil"/>
            </w:tcBorders>
          </w:tcPr>
          <w:p w14:paraId="7D20B781" w14:textId="7F402F8C" w:rsidR="00A30F47" w:rsidRPr="003C1D0E" w:rsidRDefault="00A30F47" w:rsidP="00064AC9">
            <w:pPr>
              <w:pStyle w:val="Table"/>
            </w:pPr>
            <w:r w:rsidRPr="003C1D0E">
              <w:t>0</w:t>
            </w:r>
            <w:r w:rsidR="00EE7964" w:rsidRPr="003C1D0E">
              <w:t>.</w:t>
            </w:r>
            <w:r w:rsidRPr="003C1D0E">
              <w:t>0377</w:t>
            </w:r>
          </w:p>
        </w:tc>
        <w:tc>
          <w:tcPr>
            <w:tcW w:w="1114" w:type="dxa"/>
            <w:tcBorders>
              <w:top w:val="nil"/>
              <w:bottom w:val="nil"/>
            </w:tcBorders>
          </w:tcPr>
          <w:p w14:paraId="6B2CB7F0" w14:textId="7946B2A6" w:rsidR="00A30F47" w:rsidRPr="003C1D0E" w:rsidRDefault="00A30F47" w:rsidP="00064AC9">
            <w:pPr>
              <w:pStyle w:val="Table"/>
            </w:pPr>
            <w:r w:rsidRPr="003C1D0E">
              <w:t>1</w:t>
            </w:r>
            <w:r w:rsidR="00EE7964" w:rsidRPr="003C1D0E">
              <w:t>.</w:t>
            </w:r>
            <w:r w:rsidRPr="003C1D0E">
              <w:t>18</w:t>
            </w:r>
          </w:p>
        </w:tc>
      </w:tr>
      <w:tr w:rsidR="00A30F47" w:rsidRPr="003C1D0E" w14:paraId="3003A973" w14:textId="77777777" w:rsidTr="00B27D07">
        <w:trPr>
          <w:jc w:val="center"/>
        </w:trPr>
        <w:tc>
          <w:tcPr>
            <w:tcW w:w="1113" w:type="dxa"/>
            <w:tcBorders>
              <w:top w:val="nil"/>
            </w:tcBorders>
          </w:tcPr>
          <w:p w14:paraId="6EC1265F" w14:textId="77777777" w:rsidR="00A30F47" w:rsidRPr="003C1D0E" w:rsidRDefault="00A30F47" w:rsidP="00064AC9">
            <w:pPr>
              <w:pStyle w:val="Table"/>
            </w:pPr>
            <w:r w:rsidRPr="003C1D0E">
              <w:t>M3</w:t>
            </w:r>
          </w:p>
        </w:tc>
        <w:tc>
          <w:tcPr>
            <w:tcW w:w="1114" w:type="dxa"/>
            <w:tcBorders>
              <w:top w:val="nil"/>
            </w:tcBorders>
          </w:tcPr>
          <w:p w14:paraId="02E9FC68" w14:textId="6F884197" w:rsidR="00A30F47" w:rsidRPr="003C1D0E" w:rsidRDefault="00A30F47" w:rsidP="00064AC9">
            <w:pPr>
              <w:pStyle w:val="Table"/>
            </w:pPr>
            <w:r w:rsidRPr="003C1D0E">
              <w:t>0</w:t>
            </w:r>
            <w:r w:rsidR="00EE7964" w:rsidRPr="003C1D0E">
              <w:t>.</w:t>
            </w:r>
            <w:r w:rsidRPr="003C1D0E">
              <w:t>0013</w:t>
            </w:r>
          </w:p>
        </w:tc>
        <w:tc>
          <w:tcPr>
            <w:tcW w:w="1114" w:type="dxa"/>
            <w:tcBorders>
              <w:top w:val="nil"/>
            </w:tcBorders>
          </w:tcPr>
          <w:p w14:paraId="6584D8DA" w14:textId="694BFDB7" w:rsidR="00A30F47" w:rsidRPr="003C1D0E" w:rsidRDefault="00A30F47" w:rsidP="00064AC9">
            <w:pPr>
              <w:pStyle w:val="Table"/>
            </w:pPr>
            <w:r w:rsidRPr="003C1D0E">
              <w:t>0</w:t>
            </w:r>
            <w:r w:rsidR="00EE7964" w:rsidRPr="003C1D0E">
              <w:t>.</w:t>
            </w:r>
            <w:r w:rsidRPr="003C1D0E">
              <w:t>0190</w:t>
            </w:r>
          </w:p>
        </w:tc>
        <w:tc>
          <w:tcPr>
            <w:tcW w:w="1114" w:type="dxa"/>
            <w:tcBorders>
              <w:top w:val="nil"/>
            </w:tcBorders>
          </w:tcPr>
          <w:p w14:paraId="34801072" w14:textId="4B59D9A7" w:rsidR="00A30F47" w:rsidRPr="003C1D0E" w:rsidRDefault="00A30F47" w:rsidP="00064AC9">
            <w:pPr>
              <w:pStyle w:val="Table"/>
            </w:pPr>
            <w:r w:rsidRPr="003C1D0E">
              <w:t>1</w:t>
            </w:r>
            <w:r w:rsidR="00EE7964" w:rsidRPr="003C1D0E">
              <w:t>.</w:t>
            </w:r>
            <w:r w:rsidRPr="003C1D0E">
              <w:t>38</w:t>
            </w:r>
          </w:p>
        </w:tc>
      </w:tr>
    </w:tbl>
    <w:p w14:paraId="178877EC" w14:textId="2DF66144" w:rsidR="00200549" w:rsidRPr="00283522" w:rsidRDefault="00EE7964" w:rsidP="00200549">
      <w:pPr>
        <w:pStyle w:val="Normaltextwithindent"/>
        <w:spacing w:before="120"/>
        <w:contextualSpacing w:val="0"/>
        <w:rPr>
          <w:lang w:val="en-GB"/>
        </w:rPr>
      </w:pPr>
      <w:r w:rsidRPr="00283522">
        <w:rPr>
          <w:lang w:val="en-GB"/>
        </w:rPr>
        <w:t>The size of the font used in the table may be smaller than the font used for the text by a maximum of two points. It is possible to insert a table that covers the entire width of the page</w:t>
      </w:r>
      <w:r w:rsidR="00C77FAA" w:rsidRPr="00283522">
        <w:rPr>
          <w:lang w:val="en-GB"/>
        </w:rPr>
        <w:t>.</w:t>
      </w:r>
    </w:p>
    <w:p w14:paraId="696D55B9" w14:textId="15459C1B" w:rsidR="00200549" w:rsidRPr="00283522" w:rsidRDefault="00200549" w:rsidP="00200549">
      <w:pPr>
        <w:pStyle w:val="Heading2"/>
        <w:rPr>
          <w:lang w:val="en-GB"/>
        </w:rPr>
      </w:pPr>
      <w:r w:rsidRPr="00283522">
        <w:rPr>
          <w:lang w:val="en-GB"/>
        </w:rPr>
        <w:t>Listin</w:t>
      </w:r>
      <w:r w:rsidR="00EE7964" w:rsidRPr="00283522">
        <w:rPr>
          <w:lang w:val="en-GB"/>
        </w:rPr>
        <w:t>gs and source codes</w:t>
      </w:r>
    </w:p>
    <w:p w14:paraId="10A859E5" w14:textId="1AB41F69" w:rsidR="00874A22" w:rsidRDefault="00EE7964" w:rsidP="00EE7964">
      <w:pPr>
        <w:pStyle w:val="Normaltextnoindent"/>
        <w:rPr>
          <w:lang w:val="en-GB"/>
        </w:rPr>
      </w:pPr>
      <w:r w:rsidRPr="00283522">
        <w:rPr>
          <w:lang w:val="en-GB"/>
        </w:rPr>
        <w:t>Sample program codes should be placed in text form with proper formatting or in the form of good-quality graphics, with proportionality of the font size used (see Listing 1). To improve the readability of the code, you can use fonts other than the base one. Regardless of the method of placement, we sign them at the top, as in the sample code</w:t>
      </w:r>
      <w:r w:rsidR="00D95D31" w:rsidRPr="00283522">
        <w:rPr>
          <w:lang w:val="en-GB"/>
        </w:rPr>
        <w:t>.</w:t>
      </w:r>
    </w:p>
    <w:p w14:paraId="23A0F9FE" w14:textId="2862B8DA" w:rsidR="00994C28" w:rsidRPr="00283522" w:rsidRDefault="00994C28" w:rsidP="003E0A09">
      <w:pPr>
        <w:pStyle w:val="Listingcapture"/>
        <w:keepNext/>
        <w:rPr>
          <w:lang w:val="en-GB"/>
        </w:rPr>
      </w:pPr>
      <w:r w:rsidRPr="00283522">
        <w:rPr>
          <w:lang w:val="en-GB"/>
        </w:rPr>
        <w:t xml:space="preserve">Listing </w:t>
      </w:r>
      <w:r w:rsidR="00741E48" w:rsidRPr="00283522">
        <w:rPr>
          <w:lang w:val="en-GB"/>
        </w:rPr>
        <w:fldChar w:fldCharType="begin"/>
      </w:r>
      <w:r w:rsidR="00741E48" w:rsidRPr="00283522">
        <w:rPr>
          <w:lang w:val="en-GB"/>
        </w:rPr>
        <w:instrText xml:space="preserve"> SEQ Listing \* ARABIC </w:instrText>
      </w:r>
      <w:r w:rsidR="00741E48" w:rsidRPr="00283522">
        <w:rPr>
          <w:lang w:val="en-GB"/>
        </w:rPr>
        <w:fldChar w:fldCharType="separate"/>
      </w:r>
      <w:r w:rsidR="00266C91">
        <w:rPr>
          <w:noProof/>
          <w:lang w:val="en-GB"/>
        </w:rPr>
        <w:t>1</w:t>
      </w:r>
      <w:r w:rsidR="00741E48" w:rsidRPr="00283522">
        <w:rPr>
          <w:noProof/>
          <w:lang w:val="en-GB"/>
        </w:rPr>
        <w:fldChar w:fldCharType="end"/>
      </w:r>
      <w:r w:rsidRPr="00283522">
        <w:rPr>
          <w:lang w:val="en-GB"/>
        </w:rPr>
        <w:t>:</w:t>
      </w:r>
      <w:r w:rsidR="00B75E1A" w:rsidRPr="00283522">
        <w:rPr>
          <w:lang w:val="en-GB"/>
        </w:rPr>
        <w:t xml:space="preserve"> Sample program code</w:t>
      </w:r>
    </w:p>
    <w:p w14:paraId="71A35CB6" w14:textId="77777777" w:rsidR="00994C28" w:rsidRPr="00283522" w:rsidRDefault="00CD5206" w:rsidP="003E0A09">
      <w:pPr>
        <w:pStyle w:val="Listingcapture"/>
        <w:jc w:val="left"/>
        <w:rPr>
          <w:lang w:val="en-GB"/>
        </w:rPr>
      </w:pPr>
      <w:r w:rsidRPr="00283522">
        <w:rPr>
          <w:noProof/>
        </w:rPr>
        <w:drawing>
          <wp:inline distT="0" distB="0" distL="0" distR="0" wp14:anchorId="067F798D" wp14:editId="5DB8D247">
            <wp:extent cx="2565215" cy="146685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 t="-1" r="-3247" b="33925"/>
                    <a:stretch/>
                  </pic:blipFill>
                  <pic:spPr bwMode="auto">
                    <a:xfrm>
                      <a:off x="0" y="0"/>
                      <a:ext cx="2568612" cy="1468793"/>
                    </a:xfrm>
                    <a:prstGeom prst="rect">
                      <a:avLst/>
                    </a:prstGeom>
                    <a:ln>
                      <a:noFill/>
                    </a:ln>
                    <a:extLst>
                      <a:ext uri="{53640926-AAD7-44D8-BBD7-CCE9431645EC}">
                        <a14:shadowObscured xmlns:a14="http://schemas.microsoft.com/office/drawing/2010/main"/>
                      </a:ext>
                    </a:extLst>
                  </pic:spPr>
                </pic:pic>
              </a:graphicData>
            </a:graphic>
          </wp:inline>
        </w:drawing>
      </w:r>
    </w:p>
    <w:p w14:paraId="2328B159" w14:textId="5D3B6671" w:rsidR="0014714B" w:rsidRPr="00283522" w:rsidRDefault="0014714B" w:rsidP="0014714B">
      <w:pPr>
        <w:pStyle w:val="Heading2"/>
        <w:rPr>
          <w:lang w:val="en-GB"/>
        </w:rPr>
      </w:pPr>
      <w:r w:rsidRPr="00283522">
        <w:rPr>
          <w:lang w:val="en-GB"/>
        </w:rPr>
        <w:t>Algor</w:t>
      </w:r>
      <w:r w:rsidR="00B75E1A" w:rsidRPr="00283522">
        <w:rPr>
          <w:lang w:val="en-GB"/>
        </w:rPr>
        <w:t>ithms</w:t>
      </w:r>
    </w:p>
    <w:p w14:paraId="0D1CA6E7" w14:textId="313C907E" w:rsidR="00B75E1A" w:rsidRPr="00283522" w:rsidRDefault="00B75E1A" w:rsidP="00B75E1A">
      <w:pPr>
        <w:pStyle w:val="Normaltextnoindent"/>
        <w:rPr>
          <w:lang w:val="en-GB"/>
        </w:rPr>
      </w:pPr>
      <w:r w:rsidRPr="00283522">
        <w:rPr>
          <w:lang w:val="en-GB"/>
        </w:rPr>
        <w:t xml:space="preserve">A </w:t>
      </w:r>
      <w:r w:rsidR="00C920F9">
        <w:rPr>
          <w:lang w:val="en-GB"/>
        </w:rPr>
        <w:t>s</w:t>
      </w:r>
      <w:r w:rsidRPr="00283522">
        <w:rPr>
          <w:lang w:val="en-GB"/>
        </w:rPr>
        <w:t xml:space="preserve">ample </w:t>
      </w:r>
      <w:r w:rsidR="00C920F9">
        <w:rPr>
          <w:lang w:val="en-GB"/>
        </w:rPr>
        <w:t>A</w:t>
      </w:r>
      <w:r w:rsidRPr="00283522">
        <w:rPr>
          <w:lang w:val="en-GB"/>
        </w:rPr>
        <w:t>lgorithm 1 may look as follows:</w:t>
      </w:r>
    </w:p>
    <w:p w14:paraId="080F786C" w14:textId="133EC277" w:rsidR="00BC0CF7" w:rsidRPr="00A0106D" w:rsidRDefault="00885AB0" w:rsidP="00A0106D">
      <w:pPr>
        <w:pStyle w:val="Listingcapture"/>
        <w:jc w:val="left"/>
        <w:rPr>
          <w:noProof/>
        </w:rPr>
      </w:pPr>
      <w:r>
        <w:rPr>
          <w:noProof/>
        </w:rPr>
        <w:drawing>
          <wp:inline distT="0" distB="0" distL="0" distR="0" wp14:anchorId="69B70494" wp14:editId="4420C033">
            <wp:extent cx="2565400" cy="2623666"/>
            <wp:effectExtent l="0" t="0" r="635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1.png"/>
                    <pic:cNvPicPr/>
                  </pic:nvPicPr>
                  <pic:blipFill>
                    <a:blip r:embed="rId17">
                      <a:extLst>
                        <a:ext uri="{28A0092B-C50C-407E-A947-70E740481C1C}">
                          <a14:useLocalDpi xmlns:a14="http://schemas.microsoft.com/office/drawing/2010/main" val="0"/>
                        </a:ext>
                      </a:extLst>
                    </a:blip>
                    <a:stretch>
                      <a:fillRect/>
                    </a:stretch>
                  </pic:blipFill>
                  <pic:spPr>
                    <a:xfrm>
                      <a:off x="0" y="0"/>
                      <a:ext cx="2563795" cy="2622025"/>
                    </a:xfrm>
                    <a:prstGeom prst="rect">
                      <a:avLst/>
                    </a:prstGeom>
                  </pic:spPr>
                </pic:pic>
              </a:graphicData>
            </a:graphic>
          </wp:inline>
        </w:drawing>
      </w:r>
    </w:p>
    <w:p w14:paraId="143DE8CB" w14:textId="0FCFB7CE" w:rsidR="006C5071" w:rsidRPr="00283522" w:rsidRDefault="006C5071" w:rsidP="006C5071">
      <w:pPr>
        <w:pStyle w:val="Heading1"/>
        <w:rPr>
          <w:lang w:val="en-GB"/>
        </w:rPr>
      </w:pPr>
      <w:r w:rsidRPr="00283522">
        <w:rPr>
          <w:lang w:val="en-GB"/>
        </w:rPr>
        <w:t>Ordered and unordered lists</w:t>
      </w:r>
    </w:p>
    <w:p w14:paraId="1748FA12" w14:textId="10FE5E97" w:rsidR="006C5071" w:rsidRPr="00283522" w:rsidRDefault="006C5071" w:rsidP="0014714B">
      <w:pPr>
        <w:pStyle w:val="Normaltextnoindent"/>
        <w:rPr>
          <w:lang w:val="en-GB"/>
        </w:rPr>
      </w:pPr>
      <w:r w:rsidRPr="00283522">
        <w:rPr>
          <w:lang w:val="en-GB"/>
        </w:rPr>
        <w:t>Prepare ordered and unordered lists according to the defined styles. It is allowed to change the list numbering style</w:t>
      </w:r>
      <w:r w:rsidR="006753D0">
        <w:rPr>
          <w:lang w:val="en-GB"/>
        </w:rPr>
        <w:t>.</w:t>
      </w:r>
      <w:r w:rsidRPr="00283522">
        <w:rPr>
          <w:lang w:val="en-GB"/>
        </w:rPr>
        <w:t xml:space="preserve"> </w:t>
      </w:r>
    </w:p>
    <w:p w14:paraId="4C357F44" w14:textId="77777777" w:rsidR="009B6DB0" w:rsidRPr="00283522" w:rsidRDefault="009B6DB0" w:rsidP="009B6DB0">
      <w:pPr>
        <w:pStyle w:val="Normaltextnoindent"/>
        <w:rPr>
          <w:lang w:val="en-GB"/>
        </w:rPr>
      </w:pPr>
      <w:r w:rsidRPr="00283522">
        <w:rPr>
          <w:lang w:val="en-GB"/>
        </w:rPr>
        <w:t>An example of an ordered list:</w:t>
      </w:r>
    </w:p>
    <w:p w14:paraId="49ED832E" w14:textId="77777777" w:rsidR="0014714B" w:rsidRPr="00283522" w:rsidRDefault="0063714B" w:rsidP="0063714B">
      <w:pPr>
        <w:pStyle w:val="Numberedlist"/>
        <w:rPr>
          <w:lang w:val="en-GB"/>
        </w:rPr>
      </w:pPr>
      <w:r w:rsidRPr="00283522">
        <w:rPr>
          <w:lang w:val="en-GB"/>
        </w:rPr>
        <w:t>Lorem ipsum dolor sit amet, consectetuer adipisci</w:t>
      </w:r>
      <w:r w:rsidRPr="00283522">
        <w:rPr>
          <w:lang w:val="en-GB"/>
        </w:rPr>
        <w:t>n</w:t>
      </w:r>
      <w:r w:rsidRPr="00283522">
        <w:rPr>
          <w:lang w:val="en-GB"/>
        </w:rPr>
        <w:t>gelit Ut purus elit, vestibulum ut, placerat ac, adipi</w:t>
      </w:r>
      <w:r w:rsidRPr="00283522">
        <w:rPr>
          <w:lang w:val="en-GB"/>
        </w:rPr>
        <w:t>s</w:t>
      </w:r>
      <w:r w:rsidRPr="00283522">
        <w:rPr>
          <w:lang w:val="en-GB"/>
        </w:rPr>
        <w:t>cing vitae, felis.</w:t>
      </w:r>
    </w:p>
    <w:p w14:paraId="37CE4E5C" w14:textId="3D75FF62" w:rsidR="0014714B" w:rsidRPr="00283522" w:rsidRDefault="0063714B" w:rsidP="0063714B">
      <w:pPr>
        <w:pStyle w:val="Numberedlist"/>
        <w:numPr>
          <w:ilvl w:val="1"/>
          <w:numId w:val="4"/>
        </w:numPr>
        <w:rPr>
          <w:lang w:val="en-GB"/>
        </w:rPr>
      </w:pPr>
      <w:r w:rsidRPr="00283522">
        <w:rPr>
          <w:lang w:val="en-GB"/>
        </w:rPr>
        <w:t>Curabitur dictum gravida mauris. Nam arcu l</w:t>
      </w:r>
      <w:r w:rsidRPr="00283522">
        <w:rPr>
          <w:lang w:val="en-GB"/>
        </w:rPr>
        <w:t>i</w:t>
      </w:r>
      <w:r w:rsidRPr="00283522">
        <w:rPr>
          <w:lang w:val="en-GB"/>
        </w:rPr>
        <w:t>bero, nonummy eget, consectetuer id, lputatea, magna</w:t>
      </w:r>
      <w:r w:rsidR="0015163F">
        <w:rPr>
          <w:lang w:val="en-GB"/>
        </w:rPr>
        <w:t>:</w:t>
      </w:r>
    </w:p>
    <w:p w14:paraId="00A0E050" w14:textId="77777777" w:rsidR="0014714B" w:rsidRPr="00283522" w:rsidRDefault="0014714B" w:rsidP="00D26DDA">
      <w:pPr>
        <w:pStyle w:val="Numberedlist"/>
        <w:numPr>
          <w:ilvl w:val="2"/>
          <w:numId w:val="4"/>
        </w:numPr>
        <w:rPr>
          <w:lang w:val="en-GB"/>
        </w:rPr>
      </w:pPr>
      <w:r w:rsidRPr="00283522">
        <w:rPr>
          <w:lang w:val="en-GB"/>
        </w:rPr>
        <w:t>Duis aute irure dolor in reprehenderit in v</w:t>
      </w:r>
      <w:r w:rsidRPr="00283522">
        <w:rPr>
          <w:lang w:val="en-GB"/>
        </w:rPr>
        <w:t>o</w:t>
      </w:r>
      <w:r w:rsidRPr="00283522">
        <w:rPr>
          <w:lang w:val="en-GB"/>
        </w:rPr>
        <w:t>luptate velit esse cillum dolore</w:t>
      </w:r>
      <w:r w:rsidR="00342CDA" w:rsidRPr="00283522">
        <w:rPr>
          <w:lang w:val="en-GB"/>
        </w:rPr>
        <w:t>.</w:t>
      </w:r>
      <w:r w:rsidR="0063714B" w:rsidRPr="00283522">
        <w:rPr>
          <w:lang w:val="en-GB"/>
        </w:rPr>
        <w:t xml:space="preserve"> </w:t>
      </w:r>
    </w:p>
    <w:p w14:paraId="36CA1C14" w14:textId="77777777" w:rsidR="00331FF7" w:rsidRPr="00283522" w:rsidRDefault="001642D4" w:rsidP="00331FF7">
      <w:pPr>
        <w:pStyle w:val="Numberedlist"/>
        <w:numPr>
          <w:ilvl w:val="2"/>
          <w:numId w:val="4"/>
        </w:numPr>
        <w:rPr>
          <w:lang w:val="en-GB"/>
        </w:rPr>
      </w:pPr>
      <w:r w:rsidRPr="00283522">
        <w:rPr>
          <w:lang w:val="en-GB"/>
        </w:rPr>
        <w:t>F</w:t>
      </w:r>
      <w:r w:rsidR="0014714B" w:rsidRPr="00283522">
        <w:rPr>
          <w:lang w:val="en-GB"/>
        </w:rPr>
        <w:t>ugiat nulla pariatur. Excepteur sint occaecat cupidatat non proident, sunt in culpa qui off</w:t>
      </w:r>
      <w:r w:rsidR="0014714B" w:rsidRPr="00283522">
        <w:rPr>
          <w:lang w:val="en-GB"/>
        </w:rPr>
        <w:t>i</w:t>
      </w:r>
      <w:r w:rsidR="0014714B" w:rsidRPr="00283522">
        <w:rPr>
          <w:lang w:val="en-GB"/>
        </w:rPr>
        <w:t>cia deserunt mollit anim id est laborum</w:t>
      </w:r>
      <w:r w:rsidR="00342CDA" w:rsidRPr="00283522">
        <w:rPr>
          <w:lang w:val="en-GB"/>
        </w:rPr>
        <w:t>.</w:t>
      </w:r>
    </w:p>
    <w:p w14:paraId="1C612C69" w14:textId="3AC92FA5" w:rsidR="00AF0E11" w:rsidRPr="00283522" w:rsidRDefault="00AF0E11" w:rsidP="00AF0E11">
      <w:pPr>
        <w:pStyle w:val="Numberedlist"/>
        <w:numPr>
          <w:ilvl w:val="1"/>
          <w:numId w:val="4"/>
        </w:numPr>
        <w:rPr>
          <w:lang w:val="en-GB"/>
        </w:rPr>
      </w:pPr>
      <w:r w:rsidRPr="00283522">
        <w:rPr>
          <w:lang w:val="en-GB"/>
        </w:rPr>
        <w:t>Lorem ipsum dolor sit amet, consectetuer.</w:t>
      </w:r>
    </w:p>
    <w:p w14:paraId="02A3FBE5" w14:textId="77777777" w:rsidR="00E357CA" w:rsidRPr="00283522" w:rsidRDefault="00E357CA" w:rsidP="00E357CA">
      <w:pPr>
        <w:pStyle w:val="Numberedlist"/>
        <w:rPr>
          <w:lang w:val="en-GB"/>
        </w:rPr>
      </w:pPr>
      <w:r w:rsidRPr="00283522">
        <w:rPr>
          <w:lang w:val="en-GB"/>
        </w:rPr>
        <w:t>Lorem ipsum dolor sit amet, consectetuer adipisci</w:t>
      </w:r>
      <w:r w:rsidRPr="00283522">
        <w:rPr>
          <w:lang w:val="en-GB"/>
        </w:rPr>
        <w:t>n</w:t>
      </w:r>
      <w:r w:rsidRPr="00283522">
        <w:rPr>
          <w:lang w:val="en-GB"/>
        </w:rPr>
        <w:t>gelit Ut purus elit, vestibulum ut, placerat ac, adipi</w:t>
      </w:r>
      <w:r w:rsidRPr="00283522">
        <w:rPr>
          <w:lang w:val="en-GB"/>
        </w:rPr>
        <w:t>s</w:t>
      </w:r>
      <w:r w:rsidRPr="00283522">
        <w:rPr>
          <w:lang w:val="en-GB"/>
        </w:rPr>
        <w:t>cing vitae, felis.</w:t>
      </w:r>
    </w:p>
    <w:p w14:paraId="3D0FEC38" w14:textId="6AFC0DFF" w:rsidR="00AF0E11" w:rsidRPr="00283522" w:rsidRDefault="00E357CA" w:rsidP="00AF0E11">
      <w:pPr>
        <w:pStyle w:val="Numberedlist"/>
        <w:rPr>
          <w:lang w:val="en-GB"/>
        </w:rPr>
      </w:pPr>
      <w:r w:rsidRPr="00283522">
        <w:rPr>
          <w:lang w:val="en-GB"/>
        </w:rPr>
        <w:t>Lorem ipsum dolor sit amet, consectetuer adipisci</w:t>
      </w:r>
      <w:r w:rsidRPr="00283522">
        <w:rPr>
          <w:lang w:val="en-GB"/>
        </w:rPr>
        <w:t>n</w:t>
      </w:r>
      <w:r w:rsidRPr="00283522">
        <w:rPr>
          <w:lang w:val="en-GB"/>
        </w:rPr>
        <w:t>gelit Ut purus elit, vestibulum ut, placerat ac, adipi</w:t>
      </w:r>
      <w:r w:rsidRPr="00283522">
        <w:rPr>
          <w:lang w:val="en-GB"/>
        </w:rPr>
        <w:t>s</w:t>
      </w:r>
      <w:r w:rsidRPr="00283522">
        <w:rPr>
          <w:lang w:val="en-GB"/>
        </w:rPr>
        <w:t>cing vitae, felis.</w:t>
      </w:r>
    </w:p>
    <w:p w14:paraId="500D4691" w14:textId="77777777" w:rsidR="009B6DB0" w:rsidRPr="00283522" w:rsidRDefault="009B6DB0" w:rsidP="009B6DB0">
      <w:pPr>
        <w:pStyle w:val="Normaltextnoindent"/>
        <w:rPr>
          <w:lang w:val="en-GB"/>
        </w:rPr>
      </w:pPr>
      <w:r w:rsidRPr="00283522">
        <w:rPr>
          <w:lang w:val="en-GB"/>
        </w:rPr>
        <w:t>An example of an unordered list:</w:t>
      </w:r>
    </w:p>
    <w:p w14:paraId="530A4476" w14:textId="7FE5E6D7" w:rsidR="00920509" w:rsidRPr="00283522" w:rsidRDefault="00972A33" w:rsidP="001C6741">
      <w:pPr>
        <w:pStyle w:val="Bulletedlist"/>
        <w:rPr>
          <w:lang w:val="en-GB"/>
        </w:rPr>
      </w:pPr>
      <w:r w:rsidRPr="00283522">
        <w:rPr>
          <w:lang w:val="en-GB"/>
        </w:rPr>
        <w:t>lorem ipsum dolor sit amet, consectetuer adipisci</w:t>
      </w:r>
      <w:r w:rsidRPr="00283522">
        <w:rPr>
          <w:lang w:val="en-GB"/>
        </w:rPr>
        <w:t>n</w:t>
      </w:r>
      <w:r w:rsidRPr="00283522">
        <w:rPr>
          <w:lang w:val="en-GB"/>
        </w:rPr>
        <w:t>gelit Ut purus elit</w:t>
      </w:r>
      <w:r w:rsidR="009C555B">
        <w:rPr>
          <w:lang w:val="en-GB"/>
        </w:rPr>
        <w:t>,</w:t>
      </w:r>
    </w:p>
    <w:p w14:paraId="4BF143AD" w14:textId="6E9ED39E" w:rsidR="00920509" w:rsidRPr="00283522" w:rsidRDefault="00972A33" w:rsidP="001C6741">
      <w:pPr>
        <w:pStyle w:val="Bulletedlist"/>
        <w:rPr>
          <w:lang w:val="en-GB"/>
        </w:rPr>
      </w:pPr>
      <w:r w:rsidRPr="00283522">
        <w:rPr>
          <w:lang w:val="en-GB"/>
        </w:rPr>
        <w:t>lorem ipsum dolor sit amet, consectetuer adipisci</w:t>
      </w:r>
      <w:r w:rsidRPr="00283522">
        <w:rPr>
          <w:lang w:val="en-GB"/>
        </w:rPr>
        <w:t>n</w:t>
      </w:r>
      <w:r w:rsidRPr="00283522">
        <w:rPr>
          <w:lang w:val="en-GB"/>
        </w:rPr>
        <w:t>gelit Ut purus elit</w:t>
      </w:r>
      <w:r w:rsidR="009C555B">
        <w:rPr>
          <w:lang w:val="en-GB"/>
        </w:rPr>
        <w:t>:</w:t>
      </w:r>
    </w:p>
    <w:p w14:paraId="01BE1167" w14:textId="77777777" w:rsidR="0057481A" w:rsidRPr="00283522" w:rsidRDefault="0057481A" w:rsidP="0057481A">
      <w:pPr>
        <w:pStyle w:val="Bulletedlist"/>
        <w:numPr>
          <w:ilvl w:val="1"/>
          <w:numId w:val="24"/>
        </w:numPr>
        <w:rPr>
          <w:lang w:val="en-GB"/>
        </w:rPr>
      </w:pPr>
      <w:r w:rsidRPr="00283522">
        <w:rPr>
          <w:lang w:val="en-GB"/>
        </w:rPr>
        <w:t>lorem ipsum dolor sit amet, consectetuer adipi</w:t>
      </w:r>
      <w:r w:rsidRPr="00283522">
        <w:rPr>
          <w:lang w:val="en-GB"/>
        </w:rPr>
        <w:t>s</w:t>
      </w:r>
      <w:r w:rsidRPr="00283522">
        <w:rPr>
          <w:lang w:val="en-GB"/>
        </w:rPr>
        <w:t>cingelit Ut purus elit</w:t>
      </w:r>
      <w:r w:rsidR="00803177" w:rsidRPr="00283522">
        <w:rPr>
          <w:lang w:val="en-GB"/>
        </w:rPr>
        <w:t>,</w:t>
      </w:r>
    </w:p>
    <w:p w14:paraId="73AE4FD1" w14:textId="77777777" w:rsidR="002E7D15" w:rsidRPr="00283522" w:rsidRDefault="00CF6E0D" w:rsidP="002E7D15">
      <w:pPr>
        <w:pStyle w:val="Bulletedlist"/>
        <w:numPr>
          <w:ilvl w:val="1"/>
          <w:numId w:val="24"/>
        </w:numPr>
        <w:rPr>
          <w:lang w:val="en-GB"/>
        </w:rPr>
      </w:pPr>
      <w:r w:rsidRPr="00283522">
        <w:rPr>
          <w:lang w:val="en-GB"/>
        </w:rPr>
        <w:t>lorem ipsum dolor sit amet, consectetuer adipi</w:t>
      </w:r>
      <w:r w:rsidRPr="00283522">
        <w:rPr>
          <w:lang w:val="en-GB"/>
        </w:rPr>
        <w:t>s</w:t>
      </w:r>
      <w:r w:rsidRPr="00283522">
        <w:rPr>
          <w:lang w:val="en-GB"/>
        </w:rPr>
        <w:t>cingelit Ut purus elit</w:t>
      </w:r>
      <w:r w:rsidR="00803177" w:rsidRPr="00283522">
        <w:rPr>
          <w:lang w:val="en-GB"/>
        </w:rPr>
        <w:t>,</w:t>
      </w:r>
    </w:p>
    <w:p w14:paraId="0138F600" w14:textId="77777777" w:rsidR="002E7D15" w:rsidRPr="00283522" w:rsidRDefault="00972A33" w:rsidP="002E7D15">
      <w:pPr>
        <w:pStyle w:val="Bulletedlist"/>
        <w:rPr>
          <w:lang w:val="en-GB"/>
        </w:rPr>
      </w:pPr>
      <w:r w:rsidRPr="00283522">
        <w:rPr>
          <w:lang w:val="en-GB"/>
        </w:rPr>
        <w:t>lorem ipsum dolor sit amet, consectetuer adipisci</w:t>
      </w:r>
      <w:r w:rsidRPr="00283522">
        <w:rPr>
          <w:lang w:val="en-GB"/>
        </w:rPr>
        <w:t>n</w:t>
      </w:r>
      <w:r w:rsidRPr="00283522">
        <w:rPr>
          <w:lang w:val="en-GB"/>
        </w:rPr>
        <w:t>gelit Ut purus elit</w:t>
      </w:r>
      <w:r w:rsidR="00803177" w:rsidRPr="00283522">
        <w:rPr>
          <w:lang w:val="en-GB"/>
        </w:rPr>
        <w:t>.</w:t>
      </w:r>
    </w:p>
    <w:p w14:paraId="014205CB" w14:textId="4A12FD7B" w:rsidR="006C7807" w:rsidRPr="00283522" w:rsidRDefault="009B6DB0" w:rsidP="006C2796">
      <w:pPr>
        <w:pStyle w:val="Heading1"/>
        <w:rPr>
          <w:lang w:val="en-GB"/>
        </w:rPr>
      </w:pPr>
      <w:r w:rsidRPr="00283522">
        <w:rPr>
          <w:lang w:val="en-GB"/>
        </w:rPr>
        <w:t>Conclusions</w:t>
      </w:r>
    </w:p>
    <w:p w14:paraId="5CE4DB2B" w14:textId="4BB130E0" w:rsidR="00F84FA5" w:rsidRPr="00283522" w:rsidRDefault="009B6DB0" w:rsidP="00F84FA5">
      <w:pPr>
        <w:pStyle w:val="Normaltextnoindent"/>
        <w:rPr>
          <w:lang w:val="en-GB"/>
        </w:rPr>
      </w:pPr>
      <w:r w:rsidRPr="00283522">
        <w:rPr>
          <w:lang w:val="en-GB"/>
        </w:rPr>
        <w:t>Conclusions should contain a short summary of the most interesting results contained in the work. In add</w:t>
      </w:r>
      <w:r w:rsidRPr="00283522">
        <w:rPr>
          <w:lang w:val="en-GB"/>
        </w:rPr>
        <w:t>i</w:t>
      </w:r>
      <w:r w:rsidRPr="00283522">
        <w:rPr>
          <w:lang w:val="en-GB"/>
        </w:rPr>
        <w:t>tion, you may provide information on the conduct of research under a funded research programme, acknow</w:t>
      </w:r>
      <w:r w:rsidRPr="00283522">
        <w:rPr>
          <w:lang w:val="en-GB"/>
        </w:rPr>
        <w:t>l</w:t>
      </w:r>
      <w:r w:rsidRPr="00283522">
        <w:rPr>
          <w:lang w:val="en-GB"/>
        </w:rPr>
        <w:t>edgements of companies/people cooperating in the r</w:t>
      </w:r>
      <w:r w:rsidRPr="00283522">
        <w:rPr>
          <w:lang w:val="en-GB"/>
        </w:rPr>
        <w:t>e</w:t>
      </w:r>
      <w:r w:rsidRPr="00283522">
        <w:rPr>
          <w:lang w:val="en-GB"/>
        </w:rPr>
        <w:t>search, as well as the consent of the Research Ethics Committee when experiments involving human partic</w:t>
      </w:r>
      <w:r w:rsidRPr="00283522">
        <w:rPr>
          <w:lang w:val="en-GB"/>
        </w:rPr>
        <w:t>i</w:t>
      </w:r>
      <w:r w:rsidRPr="00283522">
        <w:rPr>
          <w:lang w:val="en-GB"/>
        </w:rPr>
        <w:t>pants were carried out in the research</w:t>
      </w:r>
      <w:r w:rsidR="00283522" w:rsidRPr="00283522">
        <w:rPr>
          <w:lang w:val="en-GB"/>
        </w:rPr>
        <w:t>.</w:t>
      </w:r>
    </w:p>
    <w:p w14:paraId="1068699A" w14:textId="77777777" w:rsidR="00EA358F" w:rsidRPr="00283522" w:rsidRDefault="00EA358F" w:rsidP="00EA358F">
      <w:pPr>
        <w:pStyle w:val="Referenceheading"/>
        <w:rPr>
          <w:lang w:val="en-GB"/>
        </w:rPr>
      </w:pPr>
      <w:r w:rsidRPr="00283522">
        <w:rPr>
          <w:lang w:val="en-GB"/>
        </w:rPr>
        <w:t>References</w:t>
      </w:r>
    </w:p>
    <w:p w14:paraId="38EBF998" w14:textId="469EE245" w:rsidR="00283522" w:rsidRDefault="00283522" w:rsidP="00283522">
      <w:pPr>
        <w:pStyle w:val="Normaltextwithindent"/>
        <w:ind w:firstLine="0"/>
        <w:rPr>
          <w:lang w:val="en-GB"/>
        </w:rPr>
      </w:pPr>
      <w:r w:rsidRPr="00283522">
        <w:rPr>
          <w:lang w:val="en-GB"/>
        </w:rPr>
        <w:t xml:space="preserve">Items in the reference list [1-3] should be numbered in square brackets in the order in which they appear in the article. The </w:t>
      </w:r>
      <w:r w:rsidRPr="00283522">
        <w:rPr>
          <w:b/>
          <w:lang w:val="en-GB"/>
        </w:rPr>
        <w:t>References</w:t>
      </w:r>
      <w:r w:rsidRPr="00283522">
        <w:rPr>
          <w:lang w:val="en-GB"/>
        </w:rPr>
        <w:t xml:space="preserve"> section name should not be numbered. Subsequent references should be placed as in the given example.</w:t>
      </w:r>
      <w:r w:rsidR="00EB182E" w:rsidRPr="00EB182E">
        <w:rPr>
          <w:lang w:val="en-GB"/>
        </w:rPr>
        <w:t xml:space="preserve"> We prefer descriptions of literature in English (items in the literature list).</w:t>
      </w:r>
      <w:r w:rsidR="00786830">
        <w:rPr>
          <w:lang w:val="en-GB"/>
        </w:rPr>
        <w:t xml:space="preserve"> </w:t>
      </w:r>
      <w:r w:rsidR="00786830" w:rsidRPr="00786830">
        <w:rPr>
          <w:lang w:val="en-US"/>
        </w:rPr>
        <w:t>Instead of spec</w:t>
      </w:r>
      <w:r w:rsidR="00786830" w:rsidRPr="00786830">
        <w:rPr>
          <w:lang w:val="en-US"/>
        </w:rPr>
        <w:t>i</w:t>
      </w:r>
      <w:r w:rsidR="00786830" w:rsidRPr="00786830">
        <w:rPr>
          <w:lang w:val="en-US"/>
        </w:rPr>
        <w:t xml:space="preserve">fying the page range in a bibliographic entry, </w:t>
      </w:r>
      <w:r w:rsidR="00786830">
        <w:rPr>
          <w:lang w:val="en-US"/>
        </w:rPr>
        <w:t>the</w:t>
      </w:r>
      <w:r w:rsidR="00786830" w:rsidRPr="00786830">
        <w:rPr>
          <w:lang w:val="en-US"/>
        </w:rPr>
        <w:t xml:space="preserve"> article identifier can be used [</w:t>
      </w:r>
      <w:r w:rsidR="00A42230">
        <w:rPr>
          <w:lang w:val="en-US"/>
        </w:rPr>
        <w:t>4</w:t>
      </w:r>
      <w:r w:rsidR="00786830" w:rsidRPr="00786830">
        <w:rPr>
          <w:lang w:val="en-US"/>
        </w:rPr>
        <w:t>].</w:t>
      </w:r>
      <w:r w:rsidRPr="00283522">
        <w:rPr>
          <w:lang w:val="en-GB"/>
        </w:rPr>
        <w:t xml:space="preserve"> References to the website [</w:t>
      </w:r>
      <w:r w:rsidR="00A42230">
        <w:rPr>
          <w:lang w:val="en-GB"/>
        </w:rPr>
        <w:t>6</w:t>
      </w:r>
      <w:r w:rsidRPr="00283522">
        <w:rPr>
          <w:lang w:val="en-GB"/>
        </w:rPr>
        <w:t>] in the reference list and to DOI addresses should be active and placed as in the example [</w:t>
      </w:r>
      <w:r w:rsidR="00A42230">
        <w:rPr>
          <w:lang w:val="en-GB"/>
        </w:rPr>
        <w:t>9, 10</w:t>
      </w:r>
      <w:r w:rsidRPr="00283522">
        <w:rPr>
          <w:lang w:val="en-GB"/>
        </w:rPr>
        <w:t>].</w:t>
      </w:r>
    </w:p>
    <w:p w14:paraId="770445AF" w14:textId="77777777" w:rsidR="002A2BA4" w:rsidRPr="00283522" w:rsidRDefault="002A2BA4" w:rsidP="00283522">
      <w:pPr>
        <w:pStyle w:val="Normaltextwithindent"/>
        <w:ind w:firstLine="0"/>
        <w:rPr>
          <w:lang w:val="en-GB"/>
        </w:rPr>
      </w:pPr>
    </w:p>
    <w:p w14:paraId="4E58A341" w14:textId="77777777" w:rsidR="00283522" w:rsidRPr="00283522" w:rsidRDefault="00283522" w:rsidP="00283522">
      <w:pPr>
        <w:pStyle w:val="Referenceheading"/>
        <w:rPr>
          <w:lang w:val="en-GB"/>
        </w:rPr>
      </w:pPr>
      <w:r w:rsidRPr="00283522">
        <w:rPr>
          <w:lang w:val="en-GB"/>
        </w:rPr>
        <w:t>References</w:t>
      </w:r>
    </w:p>
    <w:p w14:paraId="4DC671EA" w14:textId="77777777" w:rsidR="00965EDA" w:rsidRDefault="00965EDA" w:rsidP="00965EDA">
      <w:pPr>
        <w:pStyle w:val="References"/>
        <w:spacing w:after="0"/>
        <w:rPr>
          <w:lang w:val="en-GB"/>
        </w:rPr>
      </w:pPr>
      <w:bookmarkStart w:id="1" w:name="_Hlk159163696"/>
      <w:r w:rsidRPr="008C53B5">
        <w:rPr>
          <w:lang w:val="en-GB"/>
        </w:rPr>
        <w:t>G. Dziewit, J. Korczyński, M. Skublewska-Paszkowska, Performance analysis of relational databases Oracle and MS SQL based on desktop application, Journal of Computer Sciences Institute 8 (2018) 263</w:t>
      </w:r>
      <w:r w:rsidRPr="00283522">
        <w:rPr>
          <w:lang w:val="en-GB"/>
        </w:rPr>
        <w:t>–</w:t>
      </w:r>
      <w:r w:rsidRPr="008C53B5">
        <w:rPr>
          <w:lang w:val="en-GB"/>
        </w:rPr>
        <w:t xml:space="preserve">269, </w:t>
      </w:r>
      <w:hyperlink r:id="rId18" w:history="1">
        <w:r w:rsidRPr="008C53B5">
          <w:rPr>
            <w:rStyle w:val="Hipercze"/>
            <w:lang w:val="en-GB"/>
          </w:rPr>
          <w:t>https://doi.org/10.35784/jcsi.693</w:t>
        </w:r>
      </w:hyperlink>
      <w:r w:rsidRPr="008C53B5">
        <w:rPr>
          <w:lang w:val="en-GB"/>
        </w:rPr>
        <w:t>.</w:t>
      </w:r>
    </w:p>
    <w:p w14:paraId="510CFC0B" w14:textId="77777777" w:rsidR="00965EDA" w:rsidRDefault="00965EDA" w:rsidP="00965EDA">
      <w:pPr>
        <w:pStyle w:val="References"/>
        <w:spacing w:after="0"/>
        <w:rPr>
          <w:lang w:val="en-GB"/>
        </w:rPr>
      </w:pPr>
      <w:r w:rsidRPr="008C53B5">
        <w:rPr>
          <w:lang w:val="en-GB"/>
        </w:rPr>
        <w:t>W. Bolesta, Analysis of query execution speed in the selected NoSQL databases, J. Comput. Sci. Inst. 7 (2018) 138</w:t>
      </w:r>
      <w:r w:rsidRPr="00283522">
        <w:rPr>
          <w:lang w:val="en-GB"/>
        </w:rPr>
        <w:t>–</w:t>
      </w:r>
      <w:r w:rsidRPr="008C53B5">
        <w:rPr>
          <w:lang w:val="en-GB"/>
        </w:rPr>
        <w:t xml:space="preserve">141, </w:t>
      </w:r>
      <w:hyperlink r:id="rId19" w:history="1">
        <w:r w:rsidRPr="00917C92">
          <w:rPr>
            <w:rStyle w:val="Hipercze"/>
            <w:lang w:val="en-GB"/>
          </w:rPr>
          <w:t>https://doi.org/10.35784/jcsi.662</w:t>
        </w:r>
      </w:hyperlink>
      <w:r>
        <w:rPr>
          <w:lang w:val="en-GB"/>
        </w:rPr>
        <w:t>.</w:t>
      </w:r>
    </w:p>
    <w:p w14:paraId="7A2E0A42" w14:textId="77777777" w:rsidR="00965EDA" w:rsidRPr="00727ABE" w:rsidRDefault="00965EDA" w:rsidP="00965EDA">
      <w:pPr>
        <w:pStyle w:val="References"/>
        <w:rPr>
          <w:lang w:val="en-US"/>
        </w:rPr>
      </w:pPr>
      <w:r w:rsidRPr="00283522">
        <w:rPr>
          <w:lang w:val="en-GB"/>
        </w:rPr>
        <w:t>D.</w:t>
      </w:r>
      <w:r>
        <w:rPr>
          <w:lang w:val="en-GB"/>
        </w:rPr>
        <w:t xml:space="preserve"> </w:t>
      </w:r>
      <w:r w:rsidRPr="00283522">
        <w:rPr>
          <w:lang w:val="en-GB"/>
        </w:rPr>
        <w:t xml:space="preserve">V. Nesterenko, Surface plasmon sensing with different metals in single and double layer configurations, Appl. Opt. </w:t>
      </w:r>
      <w:r>
        <w:rPr>
          <w:lang w:val="en-GB"/>
        </w:rPr>
        <w:t xml:space="preserve">51(27) </w:t>
      </w:r>
      <w:r w:rsidRPr="00283522">
        <w:rPr>
          <w:lang w:val="en-GB"/>
        </w:rPr>
        <w:t>(2012) 6673–6682,</w:t>
      </w:r>
      <w:r>
        <w:rPr>
          <w:lang w:val="en-GB"/>
        </w:rPr>
        <w:t xml:space="preserve"> </w:t>
      </w:r>
      <w:hyperlink r:id="rId20" w:history="1">
        <w:r w:rsidRPr="00131C72">
          <w:rPr>
            <w:rStyle w:val="Hipercze"/>
            <w:lang w:val="en-US"/>
          </w:rPr>
          <w:t>https://doi.org/10.1364/AO.51.006673</w:t>
        </w:r>
      </w:hyperlink>
      <w:r>
        <w:rPr>
          <w:lang w:val="en-GB"/>
        </w:rPr>
        <w:t>.</w:t>
      </w:r>
    </w:p>
    <w:p w14:paraId="534C8521" w14:textId="77777777" w:rsidR="00965EDA" w:rsidRDefault="00965EDA" w:rsidP="00965EDA">
      <w:pPr>
        <w:pStyle w:val="References"/>
        <w:spacing w:after="0"/>
        <w:rPr>
          <w:lang w:val="en-GB"/>
        </w:rPr>
      </w:pPr>
      <w:r w:rsidRPr="00EF6890">
        <w:rPr>
          <w:lang w:val="en-GB"/>
        </w:rPr>
        <w:t xml:space="preserve">A. Sutton, L. Tompson, Towards a cybersecurity culture-behaviour framework: A rapid evidence review, Computers &amp; Security 148 (2025) 104110, </w:t>
      </w:r>
      <w:hyperlink r:id="rId21" w:history="1">
        <w:r w:rsidRPr="00EF6890">
          <w:rPr>
            <w:rStyle w:val="Hipercze"/>
            <w:lang w:val="en-GB"/>
          </w:rPr>
          <w:t>https://doi.org/10.1016/j.cose.2024.104110</w:t>
        </w:r>
      </w:hyperlink>
      <w:r w:rsidRPr="00EF6890">
        <w:rPr>
          <w:lang w:val="en-GB"/>
        </w:rPr>
        <w:t>.</w:t>
      </w:r>
    </w:p>
    <w:p w14:paraId="399C2645" w14:textId="77777777" w:rsidR="00965EDA" w:rsidRPr="003C17F1" w:rsidRDefault="00965EDA" w:rsidP="00965EDA">
      <w:pPr>
        <w:pStyle w:val="References"/>
        <w:spacing w:after="0"/>
        <w:rPr>
          <w:lang w:val="en-GB"/>
        </w:rPr>
      </w:pPr>
      <w:r w:rsidRPr="003475D7">
        <w:rPr>
          <w:lang w:val="en-GB"/>
        </w:rPr>
        <w:t>T. Zientarski, D. Chocyk, Structure and stress in Cu/Au and Fe/Au systems: A molecular dynamics study, Thin Solid Films 562 (2014) 347–352.</w:t>
      </w:r>
    </w:p>
    <w:p w14:paraId="3674F265" w14:textId="77777777" w:rsidR="00965EDA" w:rsidRDefault="00965EDA" w:rsidP="00965EDA">
      <w:pPr>
        <w:pStyle w:val="References"/>
        <w:rPr>
          <w:lang w:val="en-GB"/>
        </w:rPr>
      </w:pPr>
      <w:r w:rsidRPr="00283522">
        <w:rPr>
          <w:lang w:val="en-GB"/>
        </w:rPr>
        <w:t xml:space="preserve">Insert a short description of the link. TEX–basics, </w:t>
      </w:r>
      <w:hyperlink r:id="rId22" w:history="1">
        <w:r w:rsidRPr="00283522">
          <w:rPr>
            <w:rStyle w:val="Hipercze"/>
            <w:rFonts w:eastAsia="MS Mincho"/>
            <w:lang w:val="en-GB"/>
          </w:rPr>
          <w:t>https://en.wikibooks.org/wiki/LaTeX/Plain_TeX</w:t>
        </w:r>
      </w:hyperlink>
      <w:r w:rsidRPr="00283522">
        <w:rPr>
          <w:rStyle w:val="Hipercze"/>
          <w:rFonts w:eastAsia="MS Mincho"/>
          <w:lang w:val="en-GB"/>
        </w:rPr>
        <w:t>,</w:t>
      </w:r>
      <w:r w:rsidRPr="00283522">
        <w:rPr>
          <w:rFonts w:eastAsia="MS Mincho"/>
          <w:lang w:val="en-GB"/>
        </w:rPr>
        <w:t xml:space="preserve"> </w:t>
      </w:r>
      <w:r w:rsidRPr="00283522">
        <w:rPr>
          <w:lang w:val="en-GB"/>
        </w:rPr>
        <w:t>[</w:t>
      </w:r>
      <w:r>
        <w:rPr>
          <w:lang w:val="en-GB"/>
        </w:rPr>
        <w:t>12</w:t>
      </w:r>
      <w:r w:rsidRPr="00283522">
        <w:rPr>
          <w:lang w:val="en-GB"/>
        </w:rPr>
        <w:t>.</w:t>
      </w:r>
      <w:r>
        <w:rPr>
          <w:lang w:val="en-GB"/>
        </w:rPr>
        <w:t>01</w:t>
      </w:r>
      <w:r w:rsidRPr="00283522">
        <w:rPr>
          <w:lang w:val="en-GB"/>
        </w:rPr>
        <w:t>.20</w:t>
      </w:r>
      <w:r>
        <w:rPr>
          <w:lang w:val="en-GB"/>
        </w:rPr>
        <w:t>25</w:t>
      </w:r>
      <w:r w:rsidRPr="00283522">
        <w:rPr>
          <w:lang w:val="en-GB"/>
        </w:rPr>
        <w:t>].</w:t>
      </w:r>
    </w:p>
    <w:p w14:paraId="3F83D18D" w14:textId="77777777" w:rsidR="00965EDA" w:rsidRDefault="00965EDA" w:rsidP="00965EDA">
      <w:pPr>
        <w:pStyle w:val="References"/>
        <w:rPr>
          <w:lang w:val="en-GB"/>
        </w:rPr>
      </w:pPr>
      <w:r w:rsidRPr="00283522">
        <w:rPr>
          <w:lang w:val="en-GB"/>
        </w:rPr>
        <w:t>P.</w:t>
      </w:r>
      <w:r>
        <w:rPr>
          <w:lang w:val="en-GB"/>
        </w:rPr>
        <w:t xml:space="preserve"> </w:t>
      </w:r>
      <w:r w:rsidRPr="00283522">
        <w:rPr>
          <w:lang w:val="en-GB"/>
        </w:rPr>
        <w:t>G. de Gennes, Scaling Concepts in Polymer Physics, Cornell University Press, London, 1979.</w:t>
      </w:r>
    </w:p>
    <w:p w14:paraId="3F0AE54A" w14:textId="77777777" w:rsidR="00965EDA" w:rsidRPr="00727ABE" w:rsidRDefault="00965EDA" w:rsidP="00965EDA">
      <w:pPr>
        <w:pStyle w:val="References"/>
        <w:rPr>
          <w:lang w:val="en-GB"/>
        </w:rPr>
      </w:pPr>
      <w:r w:rsidRPr="003475D7">
        <w:rPr>
          <w:lang w:val="en-GB"/>
        </w:rPr>
        <w:t>S. Ambler, User Interface Design: Tips and Techniques, Cambridge University Press, Toronto, 2000.</w:t>
      </w:r>
    </w:p>
    <w:p w14:paraId="200B2446" w14:textId="77777777" w:rsidR="00965EDA" w:rsidRDefault="00965EDA" w:rsidP="00965EDA">
      <w:pPr>
        <w:pStyle w:val="References"/>
        <w:rPr>
          <w:lang w:val="en-GB"/>
        </w:rPr>
      </w:pPr>
      <w:r w:rsidRPr="00326102">
        <w:rPr>
          <w:lang w:val="en-GB"/>
        </w:rPr>
        <w:t xml:space="preserve">E. Casalicchio, V. Percibali, Measuring Docker Performance: What a mess!!!, Proceedings of the 8th ACM/SPEC on International Conference on Performance Engineering Companion (2017) 11–16, </w:t>
      </w:r>
      <w:hyperlink r:id="rId23" w:history="1">
        <w:r w:rsidRPr="00B55B75">
          <w:rPr>
            <w:rStyle w:val="Hipercze"/>
            <w:lang w:val="en-GB"/>
          </w:rPr>
          <w:t>https://doi.org/10.1145/3053600.3053605</w:t>
        </w:r>
      </w:hyperlink>
      <w:r w:rsidRPr="00326102">
        <w:rPr>
          <w:lang w:val="en-GB"/>
        </w:rPr>
        <w:t>.</w:t>
      </w:r>
    </w:p>
    <w:p w14:paraId="667B437B" w14:textId="77777777" w:rsidR="00965EDA" w:rsidRPr="00D1491D" w:rsidRDefault="00965EDA" w:rsidP="00965EDA">
      <w:pPr>
        <w:pStyle w:val="References"/>
        <w:rPr>
          <w:lang w:val="en-GB"/>
        </w:rPr>
      </w:pPr>
      <w:r w:rsidRPr="00326102">
        <w:rPr>
          <w:lang w:val="en-GB"/>
        </w:rPr>
        <w:t xml:space="preserve">J. Stubbs, W. Moreira, R. Dooley, Distributed systems of microservices using Docker and Serfnode, In 7th International Workshop on Science Gateways (2015) 34–39, </w:t>
      </w:r>
      <w:hyperlink r:id="rId24" w:history="1">
        <w:r w:rsidRPr="00917C92">
          <w:rPr>
            <w:rStyle w:val="Hipercze"/>
            <w:lang w:val="en-GB"/>
          </w:rPr>
          <w:t>https://doi.org/10.1109/iwsg.2015.16</w:t>
        </w:r>
      </w:hyperlink>
      <w:r w:rsidRPr="00326102">
        <w:rPr>
          <w:lang w:val="en-GB"/>
        </w:rPr>
        <w:t>.</w:t>
      </w:r>
    </w:p>
    <w:p w14:paraId="21D8AC6A" w14:textId="77777777" w:rsidR="00965EDA" w:rsidRPr="0051395C" w:rsidRDefault="00965EDA" w:rsidP="00965EDA">
      <w:pPr>
        <w:pStyle w:val="References"/>
        <w:rPr>
          <w:lang w:val="en-GB"/>
        </w:rPr>
      </w:pPr>
      <w:r w:rsidRPr="00816BA5">
        <w:rPr>
          <w:lang w:val="en-GB"/>
        </w:rPr>
        <w:t xml:space="preserve">M. Gajewski, W. Zabierowski, Analysis and comparison of the Spring framework and play framework performance, used to create web applications in Java, </w:t>
      </w:r>
      <w:r>
        <w:rPr>
          <w:lang w:val="en-GB"/>
        </w:rPr>
        <w:t xml:space="preserve">In </w:t>
      </w:r>
      <w:r w:rsidRPr="00816BA5">
        <w:rPr>
          <w:lang w:val="en-GB"/>
        </w:rPr>
        <w:t>IEEE XVth International Conference on the Perspective Technologies and Methods in MEMS Design (2019) 170</w:t>
      </w:r>
      <w:r w:rsidRPr="00283522">
        <w:rPr>
          <w:lang w:val="en-GB"/>
        </w:rPr>
        <w:t>–</w:t>
      </w:r>
      <w:r w:rsidRPr="00816BA5">
        <w:rPr>
          <w:lang w:val="en-GB"/>
        </w:rPr>
        <w:t>173.</w:t>
      </w:r>
    </w:p>
    <w:p w14:paraId="105B131C" w14:textId="77777777" w:rsidR="00965EDA" w:rsidRPr="0051395C" w:rsidRDefault="00965EDA" w:rsidP="00965EDA">
      <w:pPr>
        <w:pStyle w:val="References"/>
        <w:rPr>
          <w:lang w:val="en-GB"/>
        </w:rPr>
      </w:pPr>
      <w:r w:rsidRPr="0051395C">
        <w:rPr>
          <w:lang w:val="en-GB"/>
        </w:rPr>
        <w:t>S. Pavkov, I. Franković, N. Hoić-Božić, Comparison of game engines for serious games, In 2017 40th International Convention on Information and Communication Technology, Electronics and Microelectronics (MIPRO) IEEE (2017) 728</w:t>
      </w:r>
      <w:r w:rsidRPr="00326102">
        <w:rPr>
          <w:lang w:val="en-GB"/>
        </w:rPr>
        <w:t>–</w:t>
      </w:r>
      <w:r w:rsidRPr="0051395C">
        <w:rPr>
          <w:lang w:val="en-GB"/>
        </w:rPr>
        <w:t>733.</w:t>
      </w:r>
    </w:p>
    <w:p w14:paraId="10F8E048" w14:textId="77777777" w:rsidR="00965EDA" w:rsidRPr="00326102" w:rsidRDefault="00965EDA" w:rsidP="00965EDA">
      <w:pPr>
        <w:pStyle w:val="References"/>
        <w:rPr>
          <w:lang w:val="en-GB"/>
        </w:rPr>
      </w:pPr>
      <w:r w:rsidRPr="00326102">
        <w:rPr>
          <w:lang w:val="en-GB"/>
        </w:rPr>
        <w:t>N. Ndou, R. Ajoodha, A. Jadhav, Music genre classification: A review of deep-learning and traditional machine learning approaches, In 2021 IEEE International IOT, Electronics and Mechatronics Conference (IEMTRON-ICS) (2021) 1–6</w:t>
      </w:r>
      <w:r>
        <w:rPr>
          <w:lang w:val="en-GB"/>
        </w:rPr>
        <w:t>.</w:t>
      </w:r>
    </w:p>
    <w:p w14:paraId="36C0EC18" w14:textId="77777777" w:rsidR="00965EDA" w:rsidRPr="00816BA5" w:rsidRDefault="00965EDA" w:rsidP="00965EDA">
      <w:pPr>
        <w:pStyle w:val="References"/>
        <w:rPr>
          <w:lang w:val="en-GB"/>
        </w:rPr>
      </w:pPr>
      <w:r w:rsidRPr="00816BA5">
        <w:rPr>
          <w:lang w:val="en-GB"/>
        </w:rPr>
        <w:t>J. Jagiełło, Performance comparison between React Native and Flutter, Bachelor thesis</w:t>
      </w:r>
      <w:r>
        <w:rPr>
          <w:lang w:val="en-GB"/>
        </w:rPr>
        <w:t>,</w:t>
      </w:r>
      <w:r w:rsidRPr="00816BA5">
        <w:rPr>
          <w:lang w:val="en-GB"/>
        </w:rPr>
        <w:t xml:space="preserve"> Umeå University, Umeå, 2019.</w:t>
      </w:r>
    </w:p>
    <w:p w14:paraId="222E2891" w14:textId="77777777" w:rsidR="00965EDA" w:rsidRPr="008B2204" w:rsidRDefault="00965EDA" w:rsidP="00965EDA">
      <w:pPr>
        <w:pStyle w:val="References"/>
        <w:rPr>
          <w:lang w:val="en-GB"/>
        </w:rPr>
      </w:pPr>
      <w:r>
        <w:rPr>
          <w:lang w:val="en-GB"/>
        </w:rPr>
        <w:t xml:space="preserve">M. Jusięga, </w:t>
      </w:r>
      <w:r w:rsidRPr="008B2204">
        <w:rPr>
          <w:lang w:val="en-GB"/>
        </w:rPr>
        <w:t>Comparative analysis of selected versions of the Symfony programming framework</w:t>
      </w:r>
      <w:r>
        <w:rPr>
          <w:lang w:val="en-GB"/>
        </w:rPr>
        <w:t>, Master</w:t>
      </w:r>
      <w:r w:rsidRPr="00326102">
        <w:rPr>
          <w:lang w:val="en-GB"/>
        </w:rPr>
        <w:t xml:space="preserve"> thesis</w:t>
      </w:r>
      <w:r>
        <w:rPr>
          <w:lang w:val="en-GB"/>
        </w:rPr>
        <w:t>, Lublin University of Technology, Lublin, 2020.</w:t>
      </w:r>
    </w:p>
    <w:p w14:paraId="68AB4D83" w14:textId="77777777" w:rsidR="00965EDA" w:rsidRDefault="00965EDA" w:rsidP="00965EDA">
      <w:pPr>
        <w:pStyle w:val="References"/>
        <w:rPr>
          <w:lang w:val="en-GB"/>
        </w:rPr>
      </w:pPr>
      <w:r w:rsidRPr="00816BA5">
        <w:rPr>
          <w:lang w:val="en-GB"/>
        </w:rPr>
        <w:t>R. Torkar, Towards Automated Software Testing: Techniques, Classifications and Frameworks, PhD dissertation, Blekinge Institute of Technology, 2006.</w:t>
      </w:r>
      <w:bookmarkEnd w:id="1"/>
    </w:p>
    <w:p w14:paraId="3E34CE55" w14:textId="6B82D394" w:rsidR="000E38F3" w:rsidRPr="000E38F3" w:rsidRDefault="000E38F3" w:rsidP="00965EDA">
      <w:pPr>
        <w:pStyle w:val="References"/>
        <w:rPr>
          <w:lang w:val="en-GB"/>
        </w:rPr>
      </w:pPr>
      <w:r w:rsidRPr="000E38F3">
        <w:t>K. Islam, Recent Advances in Vision Transformer: A</w:t>
      </w:r>
      <w:r w:rsidR="00F148B8">
        <w:t> </w:t>
      </w:r>
      <w:r w:rsidRPr="000E38F3">
        <w:t>Survey and Outlook of Recent Work, arXiv preprint arXiv:2203.01536 (2023),</w:t>
      </w:r>
      <w:r>
        <w:t xml:space="preserve"> </w:t>
      </w:r>
      <w:hyperlink r:id="rId25" w:tgtFrame="_blank" w:history="1">
        <w:r w:rsidRPr="000E38F3">
          <w:rPr>
            <w:rStyle w:val="Hipercze"/>
          </w:rPr>
          <w:t>https://doi.org/10.48550/arXiv.2203.01536</w:t>
        </w:r>
      </w:hyperlink>
      <w:r w:rsidRPr="000E38F3">
        <w:t>.</w:t>
      </w:r>
    </w:p>
    <w:p w14:paraId="6E481D52" w14:textId="3B2FC4B8" w:rsidR="00FE5EB1" w:rsidRPr="00FE5EB1" w:rsidRDefault="000E38F3" w:rsidP="00965EDA">
      <w:pPr>
        <w:pStyle w:val="References"/>
        <w:rPr>
          <w:lang w:val="en-GB"/>
        </w:rPr>
      </w:pPr>
      <w:r w:rsidRPr="000E38F3">
        <w:t>P. Giannopoulos, I. Perikos, I. Hatzilygeroudis, Deep Learning Approaches for Facial Emotion Recognition: A</w:t>
      </w:r>
      <w:r w:rsidR="00FE5EB1">
        <w:t> </w:t>
      </w:r>
      <w:r w:rsidRPr="000E38F3">
        <w:t>Case Study on FER-2013,</w:t>
      </w:r>
      <w:r>
        <w:t xml:space="preserve"> </w:t>
      </w:r>
      <w:r w:rsidRPr="000E38F3">
        <w:t>In: I. Hatzilygeroudis, V.</w:t>
      </w:r>
      <w:r>
        <w:t> </w:t>
      </w:r>
      <w:r w:rsidRPr="000E38F3">
        <w:t>Palade</w:t>
      </w:r>
      <w:r w:rsidR="006B6FD3">
        <w:t>,</w:t>
      </w:r>
      <w:r w:rsidRPr="000E38F3">
        <w:t xml:space="preserve"> (eds) Advances in Hybridization of Intelligent Methods. Smart Innovation, Systems and Technologies,</w:t>
      </w:r>
      <w:r w:rsidRPr="000E38F3">
        <w:br/>
      </w:r>
      <w:r>
        <w:t>Springer 85 (2018) 1-16</w:t>
      </w:r>
      <w:r w:rsidRPr="000E38F3">
        <w:t>,</w:t>
      </w:r>
      <w:r>
        <w:t xml:space="preserve"> </w:t>
      </w:r>
      <w:hyperlink r:id="rId26" w:tgtFrame="_blank" w:history="1">
        <w:r w:rsidRPr="000E38F3">
          <w:rPr>
            <w:rStyle w:val="Hipercze"/>
          </w:rPr>
          <w:t>https://doi.org/10.1007/978-3-319-66790-4_1</w:t>
        </w:r>
      </w:hyperlink>
      <w:r w:rsidRPr="000E38F3">
        <w:t>.</w:t>
      </w:r>
    </w:p>
    <w:p w14:paraId="63813ABE" w14:textId="77777777" w:rsidR="00965EDA" w:rsidRDefault="00965EDA" w:rsidP="00965EDA">
      <w:pPr>
        <w:pStyle w:val="References"/>
        <w:numPr>
          <w:ilvl w:val="0"/>
          <w:numId w:val="0"/>
        </w:numPr>
        <w:ind w:left="360"/>
        <w:rPr>
          <w:lang w:val="en-GB"/>
        </w:rPr>
      </w:pPr>
    </w:p>
    <w:p w14:paraId="562696E6" w14:textId="24ECBB44" w:rsidR="00965EDA" w:rsidRPr="00965EDA" w:rsidRDefault="00965EDA" w:rsidP="00A14734">
      <w:pPr>
        <w:pStyle w:val="References"/>
        <w:numPr>
          <w:ilvl w:val="0"/>
          <w:numId w:val="0"/>
        </w:numPr>
        <w:ind w:left="360"/>
        <w:rPr>
          <w:lang w:val="en-GB"/>
        </w:rPr>
        <w:sectPr w:rsidR="00965EDA" w:rsidRPr="00965EDA" w:rsidSect="00965EDA">
          <w:headerReference w:type="default" r:id="rId27"/>
          <w:type w:val="continuous"/>
          <w:pgSz w:w="11906" w:h="16838"/>
          <w:pgMar w:top="1418" w:right="1134" w:bottom="1418" w:left="1134" w:header="709" w:footer="709" w:gutter="0"/>
          <w:cols w:num="2" w:space="567"/>
          <w:docGrid w:linePitch="360"/>
        </w:sectPr>
      </w:pPr>
    </w:p>
    <w:p w14:paraId="781957DB" w14:textId="6EB767CA" w:rsidR="003475D7" w:rsidRPr="00BB15E3" w:rsidRDefault="003475D7" w:rsidP="00840DC0">
      <w:pPr>
        <w:pStyle w:val="References"/>
        <w:numPr>
          <w:ilvl w:val="0"/>
          <w:numId w:val="0"/>
        </w:numPr>
        <w:spacing w:after="0"/>
        <w:rPr>
          <w:lang w:val="en-US"/>
        </w:rPr>
      </w:pPr>
    </w:p>
    <w:sectPr w:rsidR="003475D7" w:rsidRPr="00BB15E3" w:rsidSect="00994C28">
      <w:headerReference w:type="default" r:id="rId28"/>
      <w:type w:val="continuous"/>
      <w:pgSz w:w="11906" w:h="16838"/>
      <w:pgMar w:top="1418" w:right="1134" w:bottom="1418" w:left="1134"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D9E8C" w14:textId="77777777" w:rsidR="00C272F1" w:rsidRDefault="00C272F1" w:rsidP="00731731">
      <w:pPr>
        <w:spacing w:after="0" w:line="240" w:lineRule="auto"/>
      </w:pPr>
      <w:r>
        <w:separator/>
      </w:r>
    </w:p>
  </w:endnote>
  <w:endnote w:type="continuationSeparator" w:id="0">
    <w:p w14:paraId="13A6A81B" w14:textId="77777777" w:rsidR="00C272F1" w:rsidRDefault="00C272F1" w:rsidP="0073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Mono">
    <w:altName w:val="Verdana"/>
    <w:panose1 w:val="020B0609030804020204"/>
    <w:charset w:val="EE"/>
    <w:family w:val="modern"/>
    <w:pitch w:val="fixed"/>
    <w:sig w:usb0="E70026FF" w:usb1="D200F9FB" w:usb2="02000028" w:usb3="00000000" w:csb0="000001D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220458"/>
      <w:docPartObj>
        <w:docPartGallery w:val="Page Numbers (Bottom of Page)"/>
        <w:docPartUnique/>
      </w:docPartObj>
    </w:sdtPr>
    <w:sdtEndPr/>
    <w:sdtContent>
      <w:p w14:paraId="6CF59BF0" w14:textId="77777777" w:rsidR="009E49D1" w:rsidRDefault="009E49D1" w:rsidP="00822B6A">
        <w:pPr>
          <w:pStyle w:val="Stopka"/>
          <w:pBdr>
            <w:top w:val="single" w:sz="4" w:space="1" w:color="auto"/>
          </w:pBdr>
          <w:jc w:val="center"/>
        </w:pPr>
        <w:r>
          <w:fldChar w:fldCharType="begin"/>
        </w:r>
        <w:r>
          <w:instrText>PAGE   \* MERGEFORMAT</w:instrText>
        </w:r>
        <w:r>
          <w:fldChar w:fldCharType="separate"/>
        </w:r>
        <w:r w:rsidR="00DC0B97">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304743"/>
      <w:docPartObj>
        <w:docPartGallery w:val="Page Numbers (Bottom of Page)"/>
        <w:docPartUnique/>
      </w:docPartObj>
    </w:sdtPr>
    <w:sdtEndPr/>
    <w:sdtContent>
      <w:p w14:paraId="41D02A60" w14:textId="77777777" w:rsidR="009E49D1" w:rsidRDefault="009E49D1" w:rsidP="001404AE">
        <w:pPr>
          <w:pStyle w:val="Stopka"/>
          <w:pBdr>
            <w:top w:val="single" w:sz="4" w:space="1" w:color="auto"/>
          </w:pBdr>
          <w:jc w:val="center"/>
        </w:pPr>
        <w:r>
          <w:fldChar w:fldCharType="begin"/>
        </w:r>
        <w:r>
          <w:instrText>PAGE   \* MERGEFORMAT</w:instrText>
        </w:r>
        <w:r>
          <w:fldChar w:fldCharType="separate"/>
        </w:r>
        <w:r w:rsidR="00C272F1">
          <w:rPr>
            <w:noProof/>
          </w:rPr>
          <w:t>1</w:t>
        </w:r>
        <w:r>
          <w:fldChar w:fldCharType="end"/>
        </w:r>
      </w:p>
    </w:sdtContent>
  </w:sdt>
  <w:p w14:paraId="69F67067" w14:textId="77777777" w:rsidR="009E49D1" w:rsidRDefault="009E49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2ACB" w14:textId="77777777" w:rsidR="00C272F1" w:rsidRDefault="00C272F1" w:rsidP="00731731">
      <w:pPr>
        <w:spacing w:after="0" w:line="240" w:lineRule="auto"/>
      </w:pPr>
      <w:r>
        <w:separator/>
      </w:r>
    </w:p>
  </w:footnote>
  <w:footnote w:type="continuationSeparator" w:id="0">
    <w:p w14:paraId="13257A75" w14:textId="77777777" w:rsidR="00C272F1" w:rsidRDefault="00C272F1" w:rsidP="00731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5F85" w14:paraId="045D99E5" w14:textId="77777777" w:rsidTr="00BE3D10">
      <w:tc>
        <w:tcPr>
          <w:tcW w:w="4814" w:type="dxa"/>
        </w:tcPr>
        <w:p w14:paraId="2667D757" w14:textId="77777777" w:rsidR="00C35F85" w:rsidRDefault="00C35F85" w:rsidP="00BE3D10">
          <w:pPr>
            <w:pStyle w:val="Nagwek"/>
            <w:tabs>
              <w:tab w:val="clear" w:pos="4536"/>
              <w:tab w:val="clear" w:pos="9072"/>
              <w:tab w:val="left" w:pos="3179"/>
            </w:tabs>
            <w:ind w:left="-111"/>
            <w:jc w:val="both"/>
            <w:rPr>
              <w:lang w:val="en-US"/>
            </w:rPr>
          </w:pPr>
          <w:r w:rsidRPr="00C35F85">
            <w:rPr>
              <w:lang w:val="en-US"/>
            </w:rPr>
            <w:t>Journal of Computer Science</w:t>
          </w:r>
          <w:r w:rsidR="00822B6A">
            <w:rPr>
              <w:lang w:val="en-US"/>
            </w:rPr>
            <w:t>s</w:t>
          </w:r>
          <w:r w:rsidRPr="00C35F85">
            <w:rPr>
              <w:lang w:val="en-US"/>
            </w:rPr>
            <w:t xml:space="preserve"> Institute</w:t>
          </w:r>
        </w:p>
      </w:tc>
      <w:tc>
        <w:tcPr>
          <w:tcW w:w="4814" w:type="dxa"/>
        </w:tcPr>
        <w:p w14:paraId="78BCF706" w14:textId="7D6A5DBD" w:rsidR="00C35F85" w:rsidRDefault="007162C8" w:rsidP="00BE3D10">
          <w:pPr>
            <w:pStyle w:val="Nagwek"/>
            <w:tabs>
              <w:tab w:val="clear" w:pos="4536"/>
              <w:tab w:val="clear" w:pos="9072"/>
              <w:tab w:val="left" w:pos="3179"/>
            </w:tabs>
            <w:ind w:right="-113"/>
            <w:jc w:val="right"/>
            <w:rPr>
              <w:lang w:val="en-US"/>
            </w:rPr>
          </w:pPr>
          <w:r>
            <w:rPr>
              <w:lang w:val="en-US"/>
            </w:rPr>
            <w:t>40</w:t>
          </w:r>
          <w:r w:rsidR="00BE3D10">
            <w:rPr>
              <w:lang w:val="en-US"/>
            </w:rPr>
            <w:t xml:space="preserve"> (20</w:t>
          </w:r>
          <w:r w:rsidR="00BB7034">
            <w:rPr>
              <w:lang w:val="en-US"/>
            </w:rPr>
            <w:t>2</w:t>
          </w:r>
          <w:r w:rsidR="006B028B">
            <w:rPr>
              <w:lang w:val="en-US"/>
            </w:rPr>
            <w:t>5</w:t>
          </w:r>
          <w:r w:rsidR="00BE3D10">
            <w:rPr>
              <w:lang w:val="en-US"/>
            </w:rPr>
            <w:t xml:space="preserve">) </w:t>
          </w:r>
          <w:r w:rsidR="00BA5E1E">
            <w:rPr>
              <w:lang w:val="en-US"/>
            </w:rPr>
            <w:t>00</w:t>
          </w:r>
          <w:r w:rsidR="00BE3D10">
            <w:rPr>
              <w:lang w:val="en-US"/>
            </w:rPr>
            <w:t>0-</w:t>
          </w:r>
          <w:r w:rsidR="00BA5E1E">
            <w:rPr>
              <w:lang w:val="en-US"/>
            </w:rPr>
            <w:t>00</w:t>
          </w:r>
          <w:r w:rsidR="00BE3D10">
            <w:rPr>
              <w:lang w:val="en-US"/>
            </w:rPr>
            <w:t>0</w:t>
          </w:r>
        </w:p>
      </w:tc>
    </w:tr>
  </w:tbl>
  <w:p w14:paraId="15E58B49" w14:textId="77777777" w:rsidR="00C35F85" w:rsidRPr="00C35F85" w:rsidRDefault="00C35F85" w:rsidP="00BE3D10">
    <w:pPr>
      <w:pStyle w:val="Nagwek"/>
      <w:tabs>
        <w:tab w:val="clear" w:pos="4536"/>
        <w:tab w:val="clear" w:pos="9072"/>
        <w:tab w:val="left" w:pos="3179"/>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0821" w14:textId="5CEF3838" w:rsidR="00C35F85" w:rsidRPr="00A76FC0" w:rsidRDefault="006E55DF" w:rsidP="00C35F85">
    <w:pPr>
      <w:pStyle w:val="TopPage"/>
      <w:rPr>
        <w:lang w:val="en-US"/>
      </w:rPr>
    </w:pPr>
    <w:r>
      <w:drawing>
        <wp:anchor distT="0" distB="0" distL="114935" distR="114935" simplePos="0" relativeHeight="251663360" behindDoc="1" locked="0" layoutInCell="1" allowOverlap="0" wp14:anchorId="164A6A22" wp14:editId="3FD64D3A">
          <wp:simplePos x="0" y="0"/>
          <wp:positionH relativeFrom="margin">
            <wp:posOffset>62865</wp:posOffset>
          </wp:positionH>
          <wp:positionV relativeFrom="page">
            <wp:posOffset>491490</wp:posOffset>
          </wp:positionV>
          <wp:extent cx="1673860" cy="410210"/>
          <wp:effectExtent l="0" t="0" r="2540" b="8890"/>
          <wp:wrapTight wrapText="bothSides">
            <wp:wrapPolygon edited="0">
              <wp:start x="0" y="0"/>
              <wp:lineTo x="0" y="21065"/>
              <wp:lineTo x="21387" y="21065"/>
              <wp:lineTo x="21387"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l="-37" t="-154" r="-37" b="-154"/>
                  <a:stretch>
                    <a:fillRect/>
                  </a:stretch>
                </pic:blipFill>
                <pic:spPr bwMode="auto">
                  <a:xfrm>
                    <a:off x="0" y="0"/>
                    <a:ext cx="1673860" cy="410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5F85" w:rsidRPr="00A76FC0">
      <w:rPr>
        <w:lang w:val="en-US"/>
      </w:rPr>
      <w:t xml:space="preserve">JCSI </w:t>
    </w:r>
    <w:r w:rsidR="007162C8">
      <w:rPr>
        <w:lang w:val="en-US"/>
      </w:rPr>
      <w:t>40</w:t>
    </w:r>
    <w:r w:rsidR="00C35F85" w:rsidRPr="00A76FC0">
      <w:rPr>
        <w:lang w:val="en-US"/>
      </w:rPr>
      <w:t xml:space="preserve"> (20</w:t>
    </w:r>
    <w:r w:rsidR="00AB7F57">
      <w:rPr>
        <w:lang w:val="en-US"/>
      </w:rPr>
      <w:t>2</w:t>
    </w:r>
    <w:r w:rsidR="006B028B">
      <w:rPr>
        <w:lang w:val="en-US"/>
      </w:rPr>
      <w:t>5</w:t>
    </w:r>
    <w:r w:rsidR="00C35F85" w:rsidRPr="00A76FC0">
      <w:rPr>
        <w:lang w:val="en-US"/>
      </w:rPr>
      <w:t xml:space="preserve">) </w:t>
    </w:r>
    <w:r w:rsidR="00BA5E1E">
      <w:rPr>
        <w:lang w:val="en-US"/>
      </w:rPr>
      <w:t>000</w:t>
    </w:r>
    <w:r w:rsidR="00C35F85" w:rsidRPr="00A76FC0">
      <w:rPr>
        <w:lang w:val="en-US"/>
      </w:rPr>
      <w:t>–</w:t>
    </w:r>
    <w:r w:rsidR="00BA5E1E">
      <w:rPr>
        <w:lang w:val="en-US"/>
      </w:rPr>
      <w:t>00</w:t>
    </w:r>
    <w:r w:rsidR="00C35F85" w:rsidRPr="00A76FC0">
      <w:rPr>
        <w:lang w:val="en-US"/>
      </w:rPr>
      <w:t>0</w:t>
    </w:r>
  </w:p>
  <w:p w14:paraId="566BAD02" w14:textId="1D3F46B6" w:rsidR="00C35F85" w:rsidRPr="00A76FC0" w:rsidRDefault="00C35F85" w:rsidP="00C35F85">
    <w:pPr>
      <w:pStyle w:val="TopPage"/>
      <w:rPr>
        <w:lang w:val="en-US"/>
      </w:rPr>
    </w:pPr>
    <w:r w:rsidRPr="00A76FC0">
      <w:rPr>
        <w:lang w:val="en-US"/>
      </w:rPr>
      <w:t xml:space="preserve">Received: </w:t>
    </w:r>
    <w:r w:rsidR="00BA5E1E">
      <w:rPr>
        <w:lang w:val="en-US"/>
      </w:rPr>
      <w:t>DD</w:t>
    </w:r>
    <w:r w:rsidRPr="00A76FC0">
      <w:rPr>
        <w:lang w:val="en-US"/>
      </w:rPr>
      <w:t xml:space="preserve"> </w:t>
    </w:r>
    <w:r w:rsidR="00BA5E1E">
      <w:rPr>
        <w:lang w:val="en-US"/>
      </w:rPr>
      <w:t>Month</w:t>
    </w:r>
    <w:r w:rsidRPr="00A76FC0">
      <w:rPr>
        <w:lang w:val="en-US"/>
      </w:rPr>
      <w:t xml:space="preserve"> 20</w:t>
    </w:r>
    <w:r w:rsidR="00AB7F57">
      <w:rPr>
        <w:lang w:val="en-US"/>
      </w:rPr>
      <w:t>2</w:t>
    </w:r>
    <w:r w:rsidR="006B028B">
      <w:rPr>
        <w:lang w:val="en-US"/>
      </w:rPr>
      <w:t>5</w:t>
    </w:r>
  </w:p>
  <w:p w14:paraId="504C9E47" w14:textId="4F6B1ED9" w:rsidR="00A76FC0" w:rsidRPr="00C35F85" w:rsidRDefault="00C35F85" w:rsidP="00BA5E1E">
    <w:pPr>
      <w:pStyle w:val="TopPage"/>
      <w:pBdr>
        <w:bottom w:val="single" w:sz="18" w:space="1" w:color="auto"/>
      </w:pBdr>
      <w:rPr>
        <w:lang w:val="en-US"/>
      </w:rPr>
    </w:pPr>
    <w:r w:rsidRPr="00A76FC0">
      <w:rPr>
        <w:lang w:val="en-US"/>
      </w:rPr>
      <w:t xml:space="preserve">Accepted: </w:t>
    </w:r>
    <w:r w:rsidR="00BA5E1E">
      <w:rPr>
        <w:lang w:val="en-US"/>
      </w:rPr>
      <w:t>DD Month</w:t>
    </w:r>
    <w:r w:rsidRPr="00A76FC0">
      <w:rPr>
        <w:lang w:val="en-US"/>
      </w:rPr>
      <w:t xml:space="preserve"> 20</w:t>
    </w:r>
    <w:r w:rsidR="00AB7F57">
      <w:rPr>
        <w:lang w:val="en-US"/>
      </w:rPr>
      <w:t>2</w:t>
    </w:r>
    <w:r w:rsidR="006B028B">
      <w:rPr>
        <w:lang w:val="en-US"/>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5EDA" w14:paraId="35F8B7DB" w14:textId="77777777" w:rsidTr="00320291">
      <w:tc>
        <w:tcPr>
          <w:tcW w:w="4814" w:type="dxa"/>
        </w:tcPr>
        <w:p w14:paraId="0BE08CEE" w14:textId="77777777" w:rsidR="00965EDA" w:rsidRDefault="00965EDA" w:rsidP="00A724A0">
          <w:pPr>
            <w:pStyle w:val="Nagwek"/>
            <w:tabs>
              <w:tab w:val="clear" w:pos="4536"/>
              <w:tab w:val="clear" w:pos="9072"/>
              <w:tab w:val="left" w:pos="3179"/>
            </w:tabs>
            <w:ind w:left="-111"/>
            <w:jc w:val="both"/>
            <w:rPr>
              <w:lang w:val="en-US"/>
            </w:rPr>
          </w:pPr>
          <w:r w:rsidRPr="00C35F85">
            <w:rPr>
              <w:lang w:val="en-US"/>
            </w:rPr>
            <w:t>Journal of Computer Science</w:t>
          </w:r>
          <w:r>
            <w:rPr>
              <w:lang w:val="en-US"/>
            </w:rPr>
            <w:t>s</w:t>
          </w:r>
          <w:r w:rsidRPr="00C35F85">
            <w:rPr>
              <w:lang w:val="en-US"/>
            </w:rPr>
            <w:t xml:space="preserve"> Institute</w:t>
          </w:r>
        </w:p>
      </w:tc>
      <w:tc>
        <w:tcPr>
          <w:tcW w:w="4814" w:type="dxa"/>
        </w:tcPr>
        <w:p w14:paraId="408B2AE0" w14:textId="0DB90138" w:rsidR="00965EDA" w:rsidRDefault="00266C91" w:rsidP="00A724A0">
          <w:pPr>
            <w:pStyle w:val="Nagwek"/>
            <w:tabs>
              <w:tab w:val="clear" w:pos="4536"/>
              <w:tab w:val="clear" w:pos="9072"/>
              <w:tab w:val="left" w:pos="3179"/>
            </w:tabs>
            <w:ind w:right="-113"/>
            <w:jc w:val="right"/>
            <w:rPr>
              <w:lang w:val="en-US"/>
            </w:rPr>
          </w:pPr>
          <w:r>
            <w:rPr>
              <w:lang w:val="en-US"/>
            </w:rPr>
            <w:t>40</w:t>
          </w:r>
          <w:r w:rsidR="00965EDA">
            <w:rPr>
              <w:lang w:val="en-US"/>
            </w:rPr>
            <w:t xml:space="preserve"> (2025) 000-000</w:t>
          </w:r>
        </w:p>
      </w:tc>
    </w:tr>
  </w:tbl>
  <w:p w14:paraId="21B2164A" w14:textId="77777777" w:rsidR="00965EDA" w:rsidRPr="00A724A0" w:rsidRDefault="00965EDA" w:rsidP="00A724A0">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724A0" w14:paraId="37ECB39F" w14:textId="77777777" w:rsidTr="00320291">
      <w:tc>
        <w:tcPr>
          <w:tcW w:w="4814" w:type="dxa"/>
        </w:tcPr>
        <w:p w14:paraId="5AEB2470" w14:textId="77777777" w:rsidR="00A724A0" w:rsidRDefault="00A724A0" w:rsidP="00A724A0">
          <w:pPr>
            <w:pStyle w:val="Nagwek"/>
            <w:tabs>
              <w:tab w:val="clear" w:pos="4536"/>
              <w:tab w:val="clear" w:pos="9072"/>
              <w:tab w:val="left" w:pos="3179"/>
            </w:tabs>
            <w:ind w:left="-111"/>
            <w:jc w:val="both"/>
            <w:rPr>
              <w:lang w:val="en-US"/>
            </w:rPr>
          </w:pPr>
          <w:r w:rsidRPr="00C35F85">
            <w:rPr>
              <w:lang w:val="en-US"/>
            </w:rPr>
            <w:t>Journal of Computer Science</w:t>
          </w:r>
          <w:r w:rsidR="00822B6A">
            <w:rPr>
              <w:lang w:val="en-US"/>
            </w:rPr>
            <w:t>s</w:t>
          </w:r>
          <w:r w:rsidRPr="00C35F85">
            <w:rPr>
              <w:lang w:val="en-US"/>
            </w:rPr>
            <w:t xml:space="preserve"> Institute</w:t>
          </w:r>
        </w:p>
      </w:tc>
      <w:tc>
        <w:tcPr>
          <w:tcW w:w="4814" w:type="dxa"/>
        </w:tcPr>
        <w:p w14:paraId="09E1D673" w14:textId="3062896B" w:rsidR="00A724A0" w:rsidRDefault="00BB7034" w:rsidP="00A724A0">
          <w:pPr>
            <w:pStyle w:val="Nagwek"/>
            <w:tabs>
              <w:tab w:val="clear" w:pos="4536"/>
              <w:tab w:val="clear" w:pos="9072"/>
              <w:tab w:val="left" w:pos="3179"/>
            </w:tabs>
            <w:ind w:right="-113"/>
            <w:jc w:val="right"/>
            <w:rPr>
              <w:lang w:val="en-US"/>
            </w:rPr>
          </w:pPr>
          <w:r>
            <w:rPr>
              <w:lang w:val="en-US"/>
            </w:rPr>
            <w:t>3</w:t>
          </w:r>
          <w:r w:rsidR="006B028B">
            <w:rPr>
              <w:lang w:val="en-US"/>
            </w:rPr>
            <w:t>5</w:t>
          </w:r>
          <w:r w:rsidR="00A724A0">
            <w:rPr>
              <w:lang w:val="en-US"/>
            </w:rPr>
            <w:t xml:space="preserve"> (20</w:t>
          </w:r>
          <w:r>
            <w:rPr>
              <w:lang w:val="en-US"/>
            </w:rPr>
            <w:t>2</w:t>
          </w:r>
          <w:r w:rsidR="006B028B">
            <w:rPr>
              <w:lang w:val="en-US"/>
            </w:rPr>
            <w:t>5</w:t>
          </w:r>
          <w:r w:rsidR="00A724A0">
            <w:rPr>
              <w:lang w:val="en-US"/>
            </w:rPr>
            <w:t xml:space="preserve">) </w:t>
          </w:r>
          <w:r w:rsidR="00BA5E1E">
            <w:rPr>
              <w:lang w:val="en-US"/>
            </w:rPr>
            <w:t>000</w:t>
          </w:r>
          <w:r w:rsidR="00A724A0">
            <w:rPr>
              <w:lang w:val="en-US"/>
            </w:rPr>
            <w:t>-</w:t>
          </w:r>
          <w:r w:rsidR="00BA5E1E">
            <w:rPr>
              <w:lang w:val="en-US"/>
            </w:rPr>
            <w:t>00</w:t>
          </w:r>
          <w:r w:rsidR="00A724A0">
            <w:rPr>
              <w:lang w:val="en-US"/>
            </w:rPr>
            <w:t>0</w:t>
          </w:r>
        </w:p>
      </w:tc>
    </w:tr>
  </w:tbl>
  <w:p w14:paraId="0EB3BD4C" w14:textId="77777777" w:rsidR="00A724A0" w:rsidRPr="00A724A0" w:rsidRDefault="00A724A0" w:rsidP="00A724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E0D6DA"/>
    <w:lvl w:ilvl="0">
      <w:start w:val="1"/>
      <w:numFmt w:val="decimal"/>
      <w:lvlText w:val="%1."/>
      <w:lvlJc w:val="left"/>
      <w:pPr>
        <w:tabs>
          <w:tab w:val="num" w:pos="1492"/>
        </w:tabs>
        <w:ind w:left="1492" w:hanging="360"/>
      </w:pPr>
    </w:lvl>
  </w:abstractNum>
  <w:abstractNum w:abstractNumId="1">
    <w:nsid w:val="FFFFFF7D"/>
    <w:multiLevelType w:val="singleLevel"/>
    <w:tmpl w:val="A0C8AB40"/>
    <w:lvl w:ilvl="0">
      <w:start w:val="1"/>
      <w:numFmt w:val="decimal"/>
      <w:lvlText w:val="%1."/>
      <w:lvlJc w:val="left"/>
      <w:pPr>
        <w:tabs>
          <w:tab w:val="num" w:pos="1209"/>
        </w:tabs>
        <w:ind w:left="1209" w:hanging="360"/>
      </w:pPr>
    </w:lvl>
  </w:abstractNum>
  <w:abstractNum w:abstractNumId="2">
    <w:nsid w:val="FFFFFF7E"/>
    <w:multiLevelType w:val="singleLevel"/>
    <w:tmpl w:val="D01E9CEC"/>
    <w:lvl w:ilvl="0">
      <w:start w:val="1"/>
      <w:numFmt w:val="decimal"/>
      <w:lvlText w:val="%1."/>
      <w:lvlJc w:val="left"/>
      <w:pPr>
        <w:tabs>
          <w:tab w:val="num" w:pos="926"/>
        </w:tabs>
        <w:ind w:left="926" w:hanging="360"/>
      </w:pPr>
    </w:lvl>
  </w:abstractNum>
  <w:abstractNum w:abstractNumId="3">
    <w:nsid w:val="FFFFFF7F"/>
    <w:multiLevelType w:val="singleLevel"/>
    <w:tmpl w:val="040479AA"/>
    <w:lvl w:ilvl="0">
      <w:start w:val="1"/>
      <w:numFmt w:val="decimal"/>
      <w:lvlText w:val="%1."/>
      <w:lvlJc w:val="left"/>
      <w:pPr>
        <w:tabs>
          <w:tab w:val="num" w:pos="643"/>
        </w:tabs>
        <w:ind w:left="643" w:hanging="360"/>
      </w:pPr>
    </w:lvl>
  </w:abstractNum>
  <w:abstractNum w:abstractNumId="4">
    <w:nsid w:val="FFFFFF80"/>
    <w:multiLevelType w:val="singleLevel"/>
    <w:tmpl w:val="666245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E90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CCCE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949B0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1166DB52"/>
    <w:lvl w:ilvl="0">
      <w:start w:val="1"/>
      <w:numFmt w:val="bullet"/>
      <w:lvlText w:val=""/>
      <w:lvlJc w:val="left"/>
      <w:pPr>
        <w:tabs>
          <w:tab w:val="num" w:pos="360"/>
        </w:tabs>
        <w:ind w:left="360" w:hanging="360"/>
      </w:pPr>
      <w:rPr>
        <w:rFonts w:ascii="Symbol" w:hAnsi="Symbol" w:hint="default"/>
      </w:rPr>
    </w:lvl>
  </w:abstractNum>
  <w:abstractNum w:abstractNumId="9">
    <w:nsid w:val="00000002"/>
    <w:multiLevelType w:val="multilevel"/>
    <w:tmpl w:val="00000002"/>
    <w:name w:val="WW8Num12"/>
    <w:lvl w:ilvl="0">
      <w:start w:val="1"/>
      <w:numFmt w:val="bullet"/>
      <w:lvlText w:val=""/>
      <w:lvlJc w:val="left"/>
      <w:pPr>
        <w:tabs>
          <w:tab w:val="num" w:pos="0"/>
        </w:tabs>
        <w:ind w:left="284" w:hanging="284"/>
      </w:pPr>
      <w:rPr>
        <w:rFonts w:ascii="Symbol" w:hAnsi="Symbol" w:cs="Symbol" w:hint="default"/>
      </w:rPr>
    </w:lvl>
    <w:lvl w:ilvl="1">
      <w:start w:val="1"/>
      <w:numFmt w:val="bullet"/>
      <w:lvlText w:val="o"/>
      <w:lvlJc w:val="left"/>
      <w:pPr>
        <w:tabs>
          <w:tab w:val="num" w:pos="0"/>
        </w:tabs>
        <w:ind w:left="567" w:hanging="283"/>
      </w:pPr>
      <w:rPr>
        <w:rFonts w:ascii="Courier New" w:hAnsi="Courier New" w:cs="Courier New" w:hint="default"/>
      </w:rPr>
    </w:lvl>
    <w:lvl w:ilvl="2">
      <w:start w:val="1"/>
      <w:numFmt w:val="bullet"/>
      <w:lvlText w:val=""/>
      <w:lvlJc w:val="left"/>
      <w:pPr>
        <w:tabs>
          <w:tab w:val="num" w:pos="0"/>
        </w:tabs>
        <w:ind w:left="851" w:hanging="284"/>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nsid w:val="00000005"/>
    <w:multiLevelType w:val="multilevel"/>
    <w:tmpl w:val="1A8A7A16"/>
    <w:name w:val="WW8Num17"/>
    <w:lvl w:ilvl="0">
      <w:start w:val="1"/>
      <w:numFmt w:val="decimal"/>
      <w:pStyle w:val="References"/>
      <w:lvlText w:val="[%1]"/>
      <w:lvlJc w:val="left"/>
      <w:pPr>
        <w:ind w:left="360" w:hanging="360"/>
      </w:pPr>
      <w:rPr>
        <w:rFonts w:ascii="Times New Roman" w:hAnsi="Times New Roman" w:cs="Times New Roman" w:hint="default"/>
        <w:b w:val="0"/>
        <w:bCs w:val="0"/>
        <w:i w:val="0"/>
        <w:iCs w:val="0"/>
        <w:sz w:val="16"/>
        <w:szCs w:val="16"/>
      </w:rPr>
    </w:lvl>
    <w:lvl w:ilvl="1">
      <w:start w:val="1"/>
      <w:numFmt w:val="bullet"/>
      <w:lvlText w:val="–"/>
      <w:lvlJc w:val="left"/>
      <w:pPr>
        <w:tabs>
          <w:tab w:val="num" w:pos="0"/>
        </w:tabs>
        <w:ind w:left="1724" w:hanging="360"/>
      </w:pPr>
      <w:rPr>
        <w:rFonts w:ascii="Times New Roman" w:hAnsi="Times New Roman" w:cs="Times New Roman" w:hint="default"/>
      </w:rPr>
    </w:lvl>
    <w:lvl w:ilvl="2">
      <w:start w:val="1"/>
      <w:numFmt w:val="bullet"/>
      <w:lvlText w:val="*"/>
      <w:lvlJc w:val="left"/>
      <w:pPr>
        <w:tabs>
          <w:tab w:val="num" w:pos="0"/>
        </w:tabs>
        <w:ind w:left="2444" w:hanging="360"/>
      </w:pPr>
      <w:rPr>
        <w:rFonts w:ascii="Times New Roman" w:hAnsi="Times New Roman" w:cs="Times New Roman"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nsid w:val="00000006"/>
    <w:multiLevelType w:val="singleLevel"/>
    <w:tmpl w:val="00000006"/>
    <w:name w:val="MyOrderedList3"/>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00000007"/>
    <w:multiLevelType w:val="multilevel"/>
    <w:tmpl w:val="37EE0F38"/>
    <w:lvl w:ilvl="0">
      <w:start w:val="1"/>
      <w:numFmt w:val="decimal"/>
      <w:pStyle w:val="Numberedlist"/>
      <w:lvlText w:val="%1."/>
      <w:lvlJc w:val="left"/>
      <w:pPr>
        <w:tabs>
          <w:tab w:val="num" w:pos="0"/>
        </w:tabs>
        <w:ind w:left="284" w:hanging="284"/>
      </w:pPr>
      <w:rPr>
        <w:rFonts w:hint="default"/>
      </w:rPr>
    </w:lvl>
    <w:lvl w:ilvl="1">
      <w:start w:val="1"/>
      <w:numFmt w:val="lowerLetter"/>
      <w:lvlText w:val="%2)"/>
      <w:lvlJc w:val="left"/>
      <w:pPr>
        <w:tabs>
          <w:tab w:val="num" w:pos="0"/>
        </w:tabs>
        <w:ind w:left="567" w:hanging="283"/>
      </w:pPr>
      <w:rPr>
        <w:rFonts w:hint="default"/>
      </w:rPr>
    </w:lvl>
    <w:lvl w:ilvl="2">
      <w:start w:val="1"/>
      <w:numFmt w:val="lowerRoman"/>
      <w:lvlText w:val="%3."/>
      <w:lvlJc w:val="left"/>
      <w:pPr>
        <w:tabs>
          <w:tab w:val="num" w:pos="0"/>
        </w:tabs>
        <w:ind w:left="851" w:hanging="284"/>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nsid w:val="00000008"/>
    <w:multiLevelType w:val="singleLevel"/>
    <w:tmpl w:val="00000008"/>
    <w:name w:val="WW8Num24"/>
    <w:lvl w:ilvl="0">
      <w:start w:val="1"/>
      <w:numFmt w:val="decimal"/>
      <w:lvlText w:val="Przykład %1:"/>
      <w:lvlJc w:val="left"/>
      <w:pPr>
        <w:tabs>
          <w:tab w:val="num" w:pos="0"/>
        </w:tabs>
        <w:ind w:left="0" w:firstLine="0"/>
      </w:pPr>
      <w:rPr>
        <w:rFonts w:hint="default"/>
      </w:rPr>
    </w:lvl>
  </w:abstractNum>
  <w:abstractNum w:abstractNumId="14">
    <w:nsid w:val="0AF74A32"/>
    <w:multiLevelType w:val="multilevel"/>
    <w:tmpl w:val="FCD4025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none"/>
      <w:lvlText w:val=""/>
      <w:lvlJc w:val="left"/>
      <w:pPr>
        <w:tabs>
          <w:tab w:val="num" w:pos="360"/>
        </w:tabs>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CF95A2A"/>
    <w:multiLevelType w:val="multilevel"/>
    <w:tmpl w:val="FCD4025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none"/>
      <w:lvlText w:val=""/>
      <w:lvlJc w:val="left"/>
      <w:pPr>
        <w:tabs>
          <w:tab w:val="num" w:pos="360"/>
        </w:tabs>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8C02DC7"/>
    <w:multiLevelType w:val="multilevel"/>
    <w:tmpl w:val="6DD2758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A9249F"/>
    <w:multiLevelType w:val="multilevel"/>
    <w:tmpl w:val="37EE0F38"/>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567" w:hanging="283"/>
      </w:pPr>
      <w:rPr>
        <w:rFonts w:hint="default"/>
      </w:rPr>
    </w:lvl>
    <w:lvl w:ilvl="2">
      <w:start w:val="1"/>
      <w:numFmt w:val="lowerRoman"/>
      <w:lvlText w:val="%3."/>
      <w:lvlJc w:val="left"/>
      <w:pPr>
        <w:tabs>
          <w:tab w:val="num" w:pos="0"/>
        </w:tabs>
        <w:ind w:left="851" w:hanging="284"/>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8">
    <w:nsid w:val="380A267E"/>
    <w:multiLevelType w:val="multilevel"/>
    <w:tmpl w:val="16E48FD2"/>
    <w:name w:val="MyOrderedList"/>
    <w:styleLink w:val="Orderedlist"/>
    <w:lvl w:ilvl="0">
      <w:start w:val="1"/>
      <w:numFmt w:val="bullet"/>
      <w:lvlText w:val=""/>
      <w:lvlJc w:val="left"/>
      <w:pPr>
        <w:ind w:left="0" w:firstLine="0"/>
      </w:pPr>
      <w:rPr>
        <w:rFonts w:ascii="Symbol" w:hAnsi="Symbol" w:hint="default"/>
        <w:spacing w:val="10"/>
      </w:rPr>
    </w:lvl>
    <w:lvl w:ilvl="1">
      <w:start w:val="1"/>
      <w:numFmt w:val="bullet"/>
      <w:lvlText w:val=""/>
      <w:lvlJc w:val="left"/>
      <w:pPr>
        <w:ind w:left="284" w:firstLine="76"/>
      </w:pPr>
      <w:rPr>
        <w:rFonts w:ascii="Symbol" w:hAnsi="Symbol" w:hint="default"/>
      </w:rPr>
    </w:lvl>
    <w:lvl w:ilvl="2">
      <w:start w:val="1"/>
      <w:numFmt w:val="bullet"/>
      <w:lvlText w:val="*"/>
      <w:lvlJc w:val="left"/>
      <w:pPr>
        <w:ind w:left="567" w:firstLine="153"/>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81438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A485ED2"/>
    <w:multiLevelType w:val="multilevel"/>
    <w:tmpl w:val="21C4A0D2"/>
    <w:styleLink w:val="NumList"/>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567" w:hanging="283"/>
      </w:pPr>
      <w:rPr>
        <w:rFonts w:hint="default"/>
      </w:rPr>
    </w:lvl>
    <w:lvl w:ilvl="2">
      <w:start w:val="1"/>
      <w:numFmt w:val="lowerRoman"/>
      <w:lvlText w:val="%3."/>
      <w:lvlJc w:val="left"/>
      <w:pPr>
        <w:tabs>
          <w:tab w:val="num" w:pos="0"/>
        </w:tabs>
        <w:ind w:left="851" w:hanging="284"/>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1">
    <w:nsid w:val="4FDF7418"/>
    <w:multiLevelType w:val="multilevel"/>
    <w:tmpl w:val="FCD4025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none"/>
      <w:lvlText w:val=""/>
      <w:lvlJc w:val="left"/>
      <w:pPr>
        <w:tabs>
          <w:tab w:val="num" w:pos="360"/>
        </w:tabs>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6443B6A"/>
    <w:multiLevelType w:val="multilevel"/>
    <w:tmpl w:val="21C4A0D2"/>
    <w:name w:val="MyOrderedList2"/>
    <w:numStyleLink w:val="NumList"/>
  </w:abstractNum>
  <w:abstractNum w:abstractNumId="23">
    <w:nsid w:val="5F0635D3"/>
    <w:multiLevelType w:val="multilevel"/>
    <w:tmpl w:val="0415001D"/>
    <w:name w:val="WW8Num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8B1270"/>
    <w:multiLevelType w:val="multilevel"/>
    <w:tmpl w:val="37EE0F38"/>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567" w:hanging="283"/>
      </w:pPr>
      <w:rPr>
        <w:rFonts w:hint="default"/>
      </w:rPr>
    </w:lvl>
    <w:lvl w:ilvl="2">
      <w:start w:val="1"/>
      <w:numFmt w:val="lowerRoman"/>
      <w:lvlText w:val="%3."/>
      <w:lvlJc w:val="left"/>
      <w:pPr>
        <w:tabs>
          <w:tab w:val="num" w:pos="0"/>
        </w:tabs>
        <w:ind w:left="851" w:hanging="284"/>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nsid w:val="72A61B2D"/>
    <w:multiLevelType w:val="multilevel"/>
    <w:tmpl w:val="EFF64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851160A"/>
    <w:multiLevelType w:val="multilevel"/>
    <w:tmpl w:val="074689FA"/>
    <w:name w:val="MyOrderedList3"/>
    <w:lvl w:ilvl="0">
      <w:start w:val="1"/>
      <w:numFmt w:val="bullet"/>
      <w:pStyle w:val="Bulletedlist"/>
      <w:lvlText w:val=""/>
      <w:lvlJc w:val="left"/>
      <w:pPr>
        <w:tabs>
          <w:tab w:val="num" w:pos="567"/>
        </w:tabs>
        <w:ind w:left="284" w:hanging="284"/>
      </w:pPr>
      <w:rPr>
        <w:rFonts w:ascii="Symbol" w:hAnsi="Symbol" w:hint="default"/>
        <w:spacing w:val="10"/>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567"/>
        </w:tabs>
        <w:ind w:left="851" w:hanging="284"/>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6"/>
  </w:num>
  <w:num w:numId="3">
    <w:abstractNumId w:val="13"/>
  </w:num>
  <w:num w:numId="4">
    <w:abstractNumId w:val="12"/>
  </w:num>
  <w:num w:numId="5">
    <w:abstractNumId w:val="9"/>
  </w:num>
  <w:num w:numId="6">
    <w:abstractNumId w:val="10"/>
  </w:num>
  <w:num w:numId="7">
    <w:abstractNumId w:val="18"/>
  </w:num>
  <w:num w:numId="8">
    <w:abstractNumId w:val="3"/>
  </w:num>
  <w:num w:numId="9">
    <w:abstractNumId w:val="2"/>
  </w:num>
  <w:num w:numId="10">
    <w:abstractNumId w:val="1"/>
  </w:num>
  <w:num w:numId="11">
    <w:abstractNumId w:val="0"/>
  </w:num>
  <w:num w:numId="12">
    <w:abstractNumId w:val="8"/>
  </w:num>
  <w:num w:numId="13">
    <w:abstractNumId w:val="7"/>
  </w:num>
  <w:num w:numId="14">
    <w:abstractNumId w:val="6"/>
  </w:num>
  <w:num w:numId="15">
    <w:abstractNumId w:val="5"/>
  </w:num>
  <w:num w:numId="16">
    <w:abstractNumId w:val="4"/>
  </w:num>
  <w:num w:numId="17">
    <w:abstractNumId w:val="20"/>
  </w:num>
  <w:num w:numId="18">
    <w:abstractNumId w:val="22"/>
  </w:num>
  <w:num w:numId="19">
    <w:abstractNumId w:val="19"/>
  </w:num>
  <w:num w:numId="20">
    <w:abstractNumId w:val="25"/>
  </w:num>
  <w:num w:numId="21">
    <w:abstractNumId w:val="17"/>
  </w:num>
  <w:num w:numId="22">
    <w:abstractNumId w:val="24"/>
  </w:num>
  <w:num w:numId="23">
    <w:abstractNumId w:val="23"/>
  </w:num>
  <w:num w:numId="24">
    <w:abstractNumId w:val="26"/>
  </w:num>
  <w:num w:numId="25">
    <w:abstractNumId w:val="11"/>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31"/>
    <w:rsid w:val="0000018D"/>
    <w:rsid w:val="0000166A"/>
    <w:rsid w:val="000119F8"/>
    <w:rsid w:val="00013F6F"/>
    <w:rsid w:val="00022CA3"/>
    <w:rsid w:val="000400B0"/>
    <w:rsid w:val="00042687"/>
    <w:rsid w:val="00044AA8"/>
    <w:rsid w:val="0005737C"/>
    <w:rsid w:val="00064AC9"/>
    <w:rsid w:val="00072880"/>
    <w:rsid w:val="00073DFC"/>
    <w:rsid w:val="0008202B"/>
    <w:rsid w:val="000A076C"/>
    <w:rsid w:val="000B06C0"/>
    <w:rsid w:val="000C2BEB"/>
    <w:rsid w:val="000E0A66"/>
    <w:rsid w:val="000E2110"/>
    <w:rsid w:val="000E38F3"/>
    <w:rsid w:val="001071B5"/>
    <w:rsid w:val="00107E92"/>
    <w:rsid w:val="00110DA0"/>
    <w:rsid w:val="001126D3"/>
    <w:rsid w:val="001179D4"/>
    <w:rsid w:val="0012169B"/>
    <w:rsid w:val="00121816"/>
    <w:rsid w:val="001404AE"/>
    <w:rsid w:val="0014714B"/>
    <w:rsid w:val="0015163F"/>
    <w:rsid w:val="0015448B"/>
    <w:rsid w:val="001549D6"/>
    <w:rsid w:val="001642D4"/>
    <w:rsid w:val="0016767E"/>
    <w:rsid w:val="00175BE8"/>
    <w:rsid w:val="00194CA7"/>
    <w:rsid w:val="001A1A1A"/>
    <w:rsid w:val="001A6BB1"/>
    <w:rsid w:val="001B5FBB"/>
    <w:rsid w:val="001C6741"/>
    <w:rsid w:val="001D1F46"/>
    <w:rsid w:val="001F0C9B"/>
    <w:rsid w:val="001F2E9E"/>
    <w:rsid w:val="00200549"/>
    <w:rsid w:val="00202382"/>
    <w:rsid w:val="00203AB5"/>
    <w:rsid w:val="00203B59"/>
    <w:rsid w:val="00216D16"/>
    <w:rsid w:val="00245B6D"/>
    <w:rsid w:val="002632E2"/>
    <w:rsid w:val="0026696B"/>
    <w:rsid w:val="00266C91"/>
    <w:rsid w:val="00272493"/>
    <w:rsid w:val="0027266D"/>
    <w:rsid w:val="00276CEA"/>
    <w:rsid w:val="00280E65"/>
    <w:rsid w:val="00283522"/>
    <w:rsid w:val="002A2BA4"/>
    <w:rsid w:val="002A4D35"/>
    <w:rsid w:val="002A4E91"/>
    <w:rsid w:val="002A629E"/>
    <w:rsid w:val="002B3C9B"/>
    <w:rsid w:val="002D253A"/>
    <w:rsid w:val="002D2734"/>
    <w:rsid w:val="002D7B4F"/>
    <w:rsid w:val="002E2C95"/>
    <w:rsid w:val="002E7D15"/>
    <w:rsid w:val="002F17D6"/>
    <w:rsid w:val="002F7CA0"/>
    <w:rsid w:val="003004ED"/>
    <w:rsid w:val="00303763"/>
    <w:rsid w:val="003169B5"/>
    <w:rsid w:val="00317C65"/>
    <w:rsid w:val="00326102"/>
    <w:rsid w:val="003314B8"/>
    <w:rsid w:val="00331A4F"/>
    <w:rsid w:val="00331FF7"/>
    <w:rsid w:val="00333C5B"/>
    <w:rsid w:val="00334EFF"/>
    <w:rsid w:val="00337F86"/>
    <w:rsid w:val="00342CDA"/>
    <w:rsid w:val="003475D7"/>
    <w:rsid w:val="00371E83"/>
    <w:rsid w:val="00372495"/>
    <w:rsid w:val="003749E7"/>
    <w:rsid w:val="00385BF4"/>
    <w:rsid w:val="00387099"/>
    <w:rsid w:val="00397D7D"/>
    <w:rsid w:val="003A46F6"/>
    <w:rsid w:val="003B225D"/>
    <w:rsid w:val="003C1D0E"/>
    <w:rsid w:val="003C7052"/>
    <w:rsid w:val="003D561B"/>
    <w:rsid w:val="003E0A09"/>
    <w:rsid w:val="003E46BB"/>
    <w:rsid w:val="0040197C"/>
    <w:rsid w:val="00407E15"/>
    <w:rsid w:val="00417605"/>
    <w:rsid w:val="00423594"/>
    <w:rsid w:val="00425532"/>
    <w:rsid w:val="00436041"/>
    <w:rsid w:val="0044033F"/>
    <w:rsid w:val="004404A2"/>
    <w:rsid w:val="00446ECD"/>
    <w:rsid w:val="00450597"/>
    <w:rsid w:val="00452B95"/>
    <w:rsid w:val="004740A5"/>
    <w:rsid w:val="00483545"/>
    <w:rsid w:val="00485DA9"/>
    <w:rsid w:val="00486015"/>
    <w:rsid w:val="004C01B8"/>
    <w:rsid w:val="004C04A0"/>
    <w:rsid w:val="004D6251"/>
    <w:rsid w:val="004E3207"/>
    <w:rsid w:val="004F43EC"/>
    <w:rsid w:val="00502B63"/>
    <w:rsid w:val="0050777E"/>
    <w:rsid w:val="005125C2"/>
    <w:rsid w:val="0051395C"/>
    <w:rsid w:val="005174A8"/>
    <w:rsid w:val="0052063E"/>
    <w:rsid w:val="005222E6"/>
    <w:rsid w:val="005326D6"/>
    <w:rsid w:val="005358EC"/>
    <w:rsid w:val="005468EA"/>
    <w:rsid w:val="00562364"/>
    <w:rsid w:val="005661A5"/>
    <w:rsid w:val="005731F5"/>
    <w:rsid w:val="0057481A"/>
    <w:rsid w:val="00574C9B"/>
    <w:rsid w:val="00583996"/>
    <w:rsid w:val="00591820"/>
    <w:rsid w:val="00594D36"/>
    <w:rsid w:val="00595FF7"/>
    <w:rsid w:val="005A0F8E"/>
    <w:rsid w:val="005A2758"/>
    <w:rsid w:val="005A5F23"/>
    <w:rsid w:val="005B3719"/>
    <w:rsid w:val="005B43D1"/>
    <w:rsid w:val="005C3150"/>
    <w:rsid w:val="005D1C10"/>
    <w:rsid w:val="005D2890"/>
    <w:rsid w:val="005D2D02"/>
    <w:rsid w:val="005E217F"/>
    <w:rsid w:val="005F28DE"/>
    <w:rsid w:val="005F3307"/>
    <w:rsid w:val="005F6F13"/>
    <w:rsid w:val="006008DC"/>
    <w:rsid w:val="0061266D"/>
    <w:rsid w:val="0061746A"/>
    <w:rsid w:val="006245D6"/>
    <w:rsid w:val="00632D80"/>
    <w:rsid w:val="00635CD7"/>
    <w:rsid w:val="00636BC1"/>
    <w:rsid w:val="0063714B"/>
    <w:rsid w:val="00640F2A"/>
    <w:rsid w:val="0066687A"/>
    <w:rsid w:val="00672E34"/>
    <w:rsid w:val="006753D0"/>
    <w:rsid w:val="00682B0D"/>
    <w:rsid w:val="00683E27"/>
    <w:rsid w:val="00684656"/>
    <w:rsid w:val="00697639"/>
    <w:rsid w:val="006B028B"/>
    <w:rsid w:val="006B6FD3"/>
    <w:rsid w:val="006C2796"/>
    <w:rsid w:val="006C2A09"/>
    <w:rsid w:val="006C4894"/>
    <w:rsid w:val="006C5071"/>
    <w:rsid w:val="006C7807"/>
    <w:rsid w:val="006E55DF"/>
    <w:rsid w:val="006F5FC8"/>
    <w:rsid w:val="00701FF6"/>
    <w:rsid w:val="007142E1"/>
    <w:rsid w:val="007162C8"/>
    <w:rsid w:val="0072385E"/>
    <w:rsid w:val="00726195"/>
    <w:rsid w:val="00731731"/>
    <w:rsid w:val="00733707"/>
    <w:rsid w:val="00741E48"/>
    <w:rsid w:val="0074658F"/>
    <w:rsid w:val="00747A83"/>
    <w:rsid w:val="00752A91"/>
    <w:rsid w:val="00753DA0"/>
    <w:rsid w:val="00755757"/>
    <w:rsid w:val="00756621"/>
    <w:rsid w:val="00756AAB"/>
    <w:rsid w:val="007606BC"/>
    <w:rsid w:val="00766559"/>
    <w:rsid w:val="00767FFA"/>
    <w:rsid w:val="00776021"/>
    <w:rsid w:val="00781452"/>
    <w:rsid w:val="00786830"/>
    <w:rsid w:val="00795389"/>
    <w:rsid w:val="00795BDB"/>
    <w:rsid w:val="007B6A5A"/>
    <w:rsid w:val="007C53F4"/>
    <w:rsid w:val="007D2047"/>
    <w:rsid w:val="007E41F9"/>
    <w:rsid w:val="007F137A"/>
    <w:rsid w:val="007F37E1"/>
    <w:rsid w:val="00803177"/>
    <w:rsid w:val="00806FD3"/>
    <w:rsid w:val="00814E19"/>
    <w:rsid w:val="008151F5"/>
    <w:rsid w:val="00816BA5"/>
    <w:rsid w:val="00817B01"/>
    <w:rsid w:val="00820102"/>
    <w:rsid w:val="00822B6A"/>
    <w:rsid w:val="00826917"/>
    <w:rsid w:val="00840DC0"/>
    <w:rsid w:val="00845D72"/>
    <w:rsid w:val="00853969"/>
    <w:rsid w:val="00856919"/>
    <w:rsid w:val="00864E8A"/>
    <w:rsid w:val="00866C70"/>
    <w:rsid w:val="008678D7"/>
    <w:rsid w:val="00874A22"/>
    <w:rsid w:val="00875B70"/>
    <w:rsid w:val="00885AB0"/>
    <w:rsid w:val="00887AAE"/>
    <w:rsid w:val="00894171"/>
    <w:rsid w:val="0089725F"/>
    <w:rsid w:val="008B2204"/>
    <w:rsid w:val="008B55DA"/>
    <w:rsid w:val="008C290D"/>
    <w:rsid w:val="008C53B5"/>
    <w:rsid w:val="008C69A7"/>
    <w:rsid w:val="008D255D"/>
    <w:rsid w:val="008D2D34"/>
    <w:rsid w:val="008E6F4C"/>
    <w:rsid w:val="008E7990"/>
    <w:rsid w:val="008F1BE7"/>
    <w:rsid w:val="00901B2D"/>
    <w:rsid w:val="00920509"/>
    <w:rsid w:val="0092269C"/>
    <w:rsid w:val="00923830"/>
    <w:rsid w:val="00926F6C"/>
    <w:rsid w:val="0094333B"/>
    <w:rsid w:val="009509AD"/>
    <w:rsid w:val="00965EDA"/>
    <w:rsid w:val="00972A33"/>
    <w:rsid w:val="00984AC7"/>
    <w:rsid w:val="00987773"/>
    <w:rsid w:val="00990193"/>
    <w:rsid w:val="00991FA2"/>
    <w:rsid w:val="00994C28"/>
    <w:rsid w:val="009A1B38"/>
    <w:rsid w:val="009A4EBA"/>
    <w:rsid w:val="009B206D"/>
    <w:rsid w:val="009B6DB0"/>
    <w:rsid w:val="009C54A3"/>
    <w:rsid w:val="009C555B"/>
    <w:rsid w:val="009C5F54"/>
    <w:rsid w:val="009C6540"/>
    <w:rsid w:val="009E072D"/>
    <w:rsid w:val="009E3EA5"/>
    <w:rsid w:val="009E49D1"/>
    <w:rsid w:val="00A0106D"/>
    <w:rsid w:val="00A11D14"/>
    <w:rsid w:val="00A14734"/>
    <w:rsid w:val="00A14DB1"/>
    <w:rsid w:val="00A30CB0"/>
    <w:rsid w:val="00A30F47"/>
    <w:rsid w:val="00A327F0"/>
    <w:rsid w:val="00A42230"/>
    <w:rsid w:val="00A4355E"/>
    <w:rsid w:val="00A645C6"/>
    <w:rsid w:val="00A65865"/>
    <w:rsid w:val="00A724A0"/>
    <w:rsid w:val="00A76FC0"/>
    <w:rsid w:val="00A838A8"/>
    <w:rsid w:val="00AA075E"/>
    <w:rsid w:val="00AB18F0"/>
    <w:rsid w:val="00AB3DCA"/>
    <w:rsid w:val="00AB47A0"/>
    <w:rsid w:val="00AB7F57"/>
    <w:rsid w:val="00AC4F4F"/>
    <w:rsid w:val="00AD109C"/>
    <w:rsid w:val="00AD3134"/>
    <w:rsid w:val="00AE332C"/>
    <w:rsid w:val="00AF0E11"/>
    <w:rsid w:val="00B10997"/>
    <w:rsid w:val="00B27D07"/>
    <w:rsid w:val="00B31630"/>
    <w:rsid w:val="00B317A0"/>
    <w:rsid w:val="00B32195"/>
    <w:rsid w:val="00B344AF"/>
    <w:rsid w:val="00B4732A"/>
    <w:rsid w:val="00B757E1"/>
    <w:rsid w:val="00B75A78"/>
    <w:rsid w:val="00B75E1A"/>
    <w:rsid w:val="00B86274"/>
    <w:rsid w:val="00BA10F1"/>
    <w:rsid w:val="00BA5E1E"/>
    <w:rsid w:val="00BB15E3"/>
    <w:rsid w:val="00BB7034"/>
    <w:rsid w:val="00BC0CF7"/>
    <w:rsid w:val="00BD0D2A"/>
    <w:rsid w:val="00BD5BEB"/>
    <w:rsid w:val="00BE2A1E"/>
    <w:rsid w:val="00BE3D10"/>
    <w:rsid w:val="00BF2DA9"/>
    <w:rsid w:val="00C10A71"/>
    <w:rsid w:val="00C16218"/>
    <w:rsid w:val="00C22A38"/>
    <w:rsid w:val="00C23AA4"/>
    <w:rsid w:val="00C25FC2"/>
    <w:rsid w:val="00C272F1"/>
    <w:rsid w:val="00C35F85"/>
    <w:rsid w:val="00C52CE3"/>
    <w:rsid w:val="00C543BA"/>
    <w:rsid w:val="00C62A75"/>
    <w:rsid w:val="00C648B6"/>
    <w:rsid w:val="00C66B5E"/>
    <w:rsid w:val="00C74674"/>
    <w:rsid w:val="00C7660C"/>
    <w:rsid w:val="00C77FAA"/>
    <w:rsid w:val="00C80159"/>
    <w:rsid w:val="00C864C0"/>
    <w:rsid w:val="00C920F9"/>
    <w:rsid w:val="00C95F46"/>
    <w:rsid w:val="00C9695D"/>
    <w:rsid w:val="00CA213B"/>
    <w:rsid w:val="00CD17ED"/>
    <w:rsid w:val="00CD3910"/>
    <w:rsid w:val="00CD5206"/>
    <w:rsid w:val="00CD758B"/>
    <w:rsid w:val="00CD7A65"/>
    <w:rsid w:val="00CE5BAE"/>
    <w:rsid w:val="00CF3FC9"/>
    <w:rsid w:val="00CF6E0D"/>
    <w:rsid w:val="00D03F2C"/>
    <w:rsid w:val="00D11A3B"/>
    <w:rsid w:val="00D13853"/>
    <w:rsid w:val="00D1491D"/>
    <w:rsid w:val="00D25A8E"/>
    <w:rsid w:val="00D26DDA"/>
    <w:rsid w:val="00D5413C"/>
    <w:rsid w:val="00D573AB"/>
    <w:rsid w:val="00D57A55"/>
    <w:rsid w:val="00D668B2"/>
    <w:rsid w:val="00D677F5"/>
    <w:rsid w:val="00D80B8B"/>
    <w:rsid w:val="00D903B3"/>
    <w:rsid w:val="00D95D31"/>
    <w:rsid w:val="00DC0B97"/>
    <w:rsid w:val="00DC1AE6"/>
    <w:rsid w:val="00DC332E"/>
    <w:rsid w:val="00DD0B22"/>
    <w:rsid w:val="00DD5F38"/>
    <w:rsid w:val="00DE7507"/>
    <w:rsid w:val="00DF6F0A"/>
    <w:rsid w:val="00E01646"/>
    <w:rsid w:val="00E1000A"/>
    <w:rsid w:val="00E1346B"/>
    <w:rsid w:val="00E13609"/>
    <w:rsid w:val="00E336A3"/>
    <w:rsid w:val="00E3550D"/>
    <w:rsid w:val="00E357CA"/>
    <w:rsid w:val="00E35849"/>
    <w:rsid w:val="00E44913"/>
    <w:rsid w:val="00E57039"/>
    <w:rsid w:val="00E63AF9"/>
    <w:rsid w:val="00E651B5"/>
    <w:rsid w:val="00E71E66"/>
    <w:rsid w:val="00E72D6C"/>
    <w:rsid w:val="00E81603"/>
    <w:rsid w:val="00E8575B"/>
    <w:rsid w:val="00E92837"/>
    <w:rsid w:val="00E96EDB"/>
    <w:rsid w:val="00EA358F"/>
    <w:rsid w:val="00EA6A84"/>
    <w:rsid w:val="00EB182E"/>
    <w:rsid w:val="00EB2378"/>
    <w:rsid w:val="00EB240D"/>
    <w:rsid w:val="00EB2C42"/>
    <w:rsid w:val="00EB6B8E"/>
    <w:rsid w:val="00EC34C6"/>
    <w:rsid w:val="00ED2576"/>
    <w:rsid w:val="00ED484D"/>
    <w:rsid w:val="00ED5950"/>
    <w:rsid w:val="00EE45F7"/>
    <w:rsid w:val="00EE4DCB"/>
    <w:rsid w:val="00EE5809"/>
    <w:rsid w:val="00EE7964"/>
    <w:rsid w:val="00F06EBD"/>
    <w:rsid w:val="00F073EA"/>
    <w:rsid w:val="00F148B8"/>
    <w:rsid w:val="00F16F09"/>
    <w:rsid w:val="00F23FAF"/>
    <w:rsid w:val="00F24586"/>
    <w:rsid w:val="00F35D94"/>
    <w:rsid w:val="00F36F09"/>
    <w:rsid w:val="00F527CB"/>
    <w:rsid w:val="00F55A16"/>
    <w:rsid w:val="00F60C94"/>
    <w:rsid w:val="00F61E94"/>
    <w:rsid w:val="00F665E4"/>
    <w:rsid w:val="00F75AF0"/>
    <w:rsid w:val="00F84FA5"/>
    <w:rsid w:val="00F9511A"/>
    <w:rsid w:val="00F95925"/>
    <w:rsid w:val="00FA11CA"/>
    <w:rsid w:val="00FC1823"/>
    <w:rsid w:val="00FC65E6"/>
    <w:rsid w:val="00FD56CB"/>
    <w:rsid w:val="00FE5EB1"/>
    <w:rsid w:val="00FE7A5E"/>
    <w:rsid w:val="00FF2FD7"/>
    <w:rsid w:val="00FF35D3"/>
    <w:rsid w:val="00FF6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6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750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17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1731"/>
  </w:style>
  <w:style w:type="paragraph" w:styleId="Stopka">
    <w:name w:val="footer"/>
    <w:basedOn w:val="Normalny"/>
    <w:link w:val="StopkaZnak"/>
    <w:uiPriority w:val="99"/>
    <w:unhideWhenUsed/>
    <w:rsid w:val="007317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731"/>
  </w:style>
  <w:style w:type="paragraph" w:customStyle="1" w:styleId="TopPage">
    <w:name w:val="TopPage"/>
    <w:basedOn w:val="Normalny"/>
    <w:link w:val="TopPageZnak"/>
    <w:qFormat/>
    <w:rsid w:val="00A76FC0"/>
    <w:pPr>
      <w:tabs>
        <w:tab w:val="right" w:pos="8460"/>
      </w:tabs>
      <w:spacing w:after="0"/>
      <w:jc w:val="right"/>
    </w:pPr>
    <w:rPr>
      <w:noProof/>
    </w:rPr>
  </w:style>
  <w:style w:type="paragraph" w:customStyle="1" w:styleId="Papertitle">
    <w:name w:val="Paper title"/>
    <w:basedOn w:val="Normalny"/>
    <w:link w:val="PapertitleZnak"/>
    <w:qFormat/>
    <w:rsid w:val="00A76FC0"/>
    <w:pPr>
      <w:spacing w:before="120" w:after="120" w:line="240" w:lineRule="auto"/>
    </w:pPr>
    <w:rPr>
      <w:sz w:val="32"/>
      <w:szCs w:val="32"/>
    </w:rPr>
  </w:style>
  <w:style w:type="character" w:customStyle="1" w:styleId="TopPageZnak">
    <w:name w:val="TopPage Znak"/>
    <w:link w:val="TopPage"/>
    <w:rsid w:val="00A76FC0"/>
    <w:rPr>
      <w:rFonts w:ascii="Times New Roman" w:hAnsi="Times New Roman" w:cs="Times New Roman"/>
      <w:noProof/>
      <w:sz w:val="20"/>
      <w:szCs w:val="20"/>
    </w:rPr>
  </w:style>
  <w:style w:type="paragraph" w:customStyle="1" w:styleId="Authors">
    <w:name w:val="Authors"/>
    <w:basedOn w:val="Papertitle"/>
    <w:link w:val="AuthorsZnak"/>
    <w:qFormat/>
    <w:rsid w:val="00FE7A5E"/>
    <w:rPr>
      <w:sz w:val="22"/>
      <w:szCs w:val="22"/>
    </w:rPr>
  </w:style>
  <w:style w:type="character" w:customStyle="1" w:styleId="PapertitleZnak">
    <w:name w:val="Paper title Znak"/>
    <w:link w:val="Papertitle"/>
    <w:rsid w:val="00A76FC0"/>
    <w:rPr>
      <w:rFonts w:ascii="Times New Roman" w:hAnsi="Times New Roman" w:cs="Times New Roman"/>
      <w:sz w:val="32"/>
      <w:szCs w:val="32"/>
    </w:rPr>
  </w:style>
  <w:style w:type="paragraph" w:customStyle="1" w:styleId="Affilation">
    <w:name w:val="Affilation"/>
    <w:basedOn w:val="Papertitle"/>
    <w:link w:val="AffilationZnak"/>
    <w:qFormat/>
    <w:rsid w:val="00FE7A5E"/>
    <w:pPr>
      <w:contextualSpacing/>
    </w:pPr>
    <w:rPr>
      <w:i/>
      <w:iCs/>
      <w:sz w:val="20"/>
      <w:szCs w:val="20"/>
      <w:vertAlign w:val="superscript"/>
      <w:lang w:val="en-US"/>
    </w:rPr>
  </w:style>
  <w:style w:type="character" w:customStyle="1" w:styleId="AuthorsZnak">
    <w:name w:val="Authors Znak"/>
    <w:basedOn w:val="PapertitleZnak"/>
    <w:link w:val="Authors"/>
    <w:rsid w:val="00FE7A5E"/>
    <w:rPr>
      <w:rFonts w:ascii="Times New Roman" w:hAnsi="Times New Roman" w:cs="Times New Roman"/>
      <w:sz w:val="22"/>
      <w:szCs w:val="22"/>
    </w:rPr>
  </w:style>
  <w:style w:type="paragraph" w:customStyle="1" w:styleId="Abstract">
    <w:name w:val="Abstract"/>
    <w:basedOn w:val="Affilation"/>
    <w:link w:val="AbstractZnak"/>
    <w:qFormat/>
    <w:rsid w:val="00BA5E1E"/>
    <w:pPr>
      <w:spacing w:after="0"/>
      <w:jc w:val="both"/>
    </w:pPr>
    <w:rPr>
      <w:bCs/>
      <w:i w:val="0"/>
      <w:iCs w:val="0"/>
      <w:vertAlign w:val="baseline"/>
    </w:rPr>
  </w:style>
  <w:style w:type="character" w:customStyle="1" w:styleId="AffilationZnak">
    <w:name w:val="Affilation Znak"/>
    <w:link w:val="Affilation"/>
    <w:rsid w:val="00FE7A5E"/>
    <w:rPr>
      <w:i/>
      <w:iCs/>
      <w:vertAlign w:val="superscript"/>
      <w:lang w:val="en-US"/>
    </w:rPr>
  </w:style>
  <w:style w:type="paragraph" w:customStyle="1" w:styleId="Keywords">
    <w:name w:val="Keywords"/>
    <w:basedOn w:val="Abstract"/>
    <w:link w:val="KeywordsZnak"/>
    <w:qFormat/>
    <w:rsid w:val="00BA5E1E"/>
    <w:pPr>
      <w:spacing w:before="60" w:after="120"/>
    </w:pPr>
  </w:style>
  <w:style w:type="character" w:customStyle="1" w:styleId="AbstractZnak">
    <w:name w:val="Abstract Znak"/>
    <w:link w:val="Abstract"/>
    <w:rsid w:val="00BA5E1E"/>
    <w:rPr>
      <w:bCs/>
      <w:lang w:val="en-US"/>
    </w:rPr>
  </w:style>
  <w:style w:type="paragraph" w:customStyle="1" w:styleId="Copyright">
    <w:name w:val="Copyright"/>
    <w:basedOn w:val="Keywords"/>
    <w:link w:val="CopyrightZnak"/>
    <w:qFormat/>
    <w:rsid w:val="00FE7A5E"/>
    <w:rPr>
      <w:sz w:val="16"/>
    </w:rPr>
  </w:style>
  <w:style w:type="character" w:customStyle="1" w:styleId="KeywordsZnak">
    <w:name w:val="Keywords Znak"/>
    <w:link w:val="Keywords"/>
    <w:rsid w:val="00BA5E1E"/>
    <w:rPr>
      <w:bCs/>
      <w:lang w:val="en-US"/>
    </w:rPr>
  </w:style>
  <w:style w:type="paragraph" w:customStyle="1" w:styleId="Heading1">
    <w:name w:val="Heading1"/>
    <w:basedOn w:val="Listanumerowana"/>
    <w:next w:val="Normaltextnoindent"/>
    <w:link w:val="Heading1Znak"/>
    <w:qFormat/>
    <w:rsid w:val="00042687"/>
    <w:pPr>
      <w:keepNext/>
      <w:numPr>
        <w:numId w:val="1"/>
      </w:numPr>
      <w:tabs>
        <w:tab w:val="left" w:pos="567"/>
      </w:tabs>
      <w:spacing w:before="120" w:after="120" w:line="240" w:lineRule="auto"/>
      <w:ind w:left="357" w:hanging="357"/>
    </w:pPr>
    <w:rPr>
      <w:b/>
      <w:bCs/>
    </w:rPr>
  </w:style>
  <w:style w:type="character" w:customStyle="1" w:styleId="CopyrightZnak">
    <w:name w:val="Copyright Znak"/>
    <w:link w:val="Copyright"/>
    <w:rsid w:val="00FE7A5E"/>
    <w:rPr>
      <w:bCs/>
      <w:sz w:val="16"/>
      <w:lang w:val="en-US"/>
    </w:rPr>
  </w:style>
  <w:style w:type="paragraph" w:customStyle="1" w:styleId="Heading2">
    <w:name w:val="Heading2"/>
    <w:basedOn w:val="Heading1"/>
    <w:link w:val="Heading2Znak"/>
    <w:qFormat/>
    <w:rsid w:val="00042687"/>
    <w:pPr>
      <w:numPr>
        <w:ilvl w:val="1"/>
      </w:numPr>
      <w:tabs>
        <w:tab w:val="clear" w:pos="567"/>
        <w:tab w:val="left" w:pos="454"/>
      </w:tabs>
    </w:pPr>
  </w:style>
  <w:style w:type="character" w:customStyle="1" w:styleId="Heading1Znak">
    <w:name w:val="Heading1 Znak"/>
    <w:link w:val="Heading1"/>
    <w:rsid w:val="00042687"/>
    <w:rPr>
      <w:b/>
      <w:bCs/>
    </w:rPr>
  </w:style>
  <w:style w:type="paragraph" w:customStyle="1" w:styleId="Heading3">
    <w:name w:val="Heading3"/>
    <w:basedOn w:val="Heading2"/>
    <w:link w:val="Heading3Znak"/>
    <w:qFormat/>
    <w:rsid w:val="00FE7A5E"/>
    <w:pPr>
      <w:numPr>
        <w:ilvl w:val="2"/>
      </w:numPr>
    </w:pPr>
  </w:style>
  <w:style w:type="paragraph" w:styleId="Listanumerowana">
    <w:name w:val="List Number"/>
    <w:basedOn w:val="Normalny"/>
    <w:uiPriority w:val="99"/>
    <w:semiHidden/>
    <w:unhideWhenUsed/>
    <w:rsid w:val="006C7807"/>
    <w:pPr>
      <w:contextualSpacing/>
    </w:pPr>
  </w:style>
  <w:style w:type="character" w:customStyle="1" w:styleId="Heading2Znak">
    <w:name w:val="Heading2 Znak"/>
    <w:basedOn w:val="Heading1Znak"/>
    <w:link w:val="Heading2"/>
    <w:rsid w:val="00042687"/>
    <w:rPr>
      <w:b/>
      <w:bCs/>
    </w:rPr>
  </w:style>
  <w:style w:type="paragraph" w:customStyle="1" w:styleId="Normaltextnoindent">
    <w:name w:val="Normal text no indent"/>
    <w:basedOn w:val="Heading1"/>
    <w:next w:val="Normaltextwithindent"/>
    <w:link w:val="NormaltextnoindentZnak"/>
    <w:qFormat/>
    <w:rsid w:val="002F7CA0"/>
    <w:pPr>
      <w:keepNext w:val="0"/>
      <w:numPr>
        <w:numId w:val="0"/>
      </w:numPr>
      <w:spacing w:before="0" w:after="0"/>
      <w:jc w:val="both"/>
    </w:pPr>
    <w:rPr>
      <w:b w:val="0"/>
      <w:bCs w:val="0"/>
    </w:rPr>
  </w:style>
  <w:style w:type="character" w:customStyle="1" w:styleId="Heading3Znak">
    <w:name w:val="Heading3 Znak"/>
    <w:basedOn w:val="Heading2Znak"/>
    <w:link w:val="Heading3"/>
    <w:rsid w:val="00FE7A5E"/>
    <w:rPr>
      <w:b/>
      <w:bCs/>
    </w:rPr>
  </w:style>
  <w:style w:type="paragraph" w:customStyle="1" w:styleId="Normaltextwithindent">
    <w:name w:val="Normal text with indent"/>
    <w:basedOn w:val="Normaltextnoindent"/>
    <w:link w:val="NormaltextwithindentZnak"/>
    <w:qFormat/>
    <w:rsid w:val="00042687"/>
    <w:pPr>
      <w:ind w:firstLine="284"/>
    </w:pPr>
  </w:style>
  <w:style w:type="character" w:customStyle="1" w:styleId="NormaltextnoindentZnak">
    <w:name w:val="Normal text no indent Znak"/>
    <w:link w:val="Normaltextnoindent"/>
    <w:rsid w:val="002F7CA0"/>
  </w:style>
  <w:style w:type="character" w:styleId="Odwoaniedokomentarza">
    <w:name w:val="annotation reference"/>
    <w:uiPriority w:val="99"/>
    <w:semiHidden/>
    <w:unhideWhenUsed/>
    <w:rsid w:val="0015448B"/>
    <w:rPr>
      <w:sz w:val="16"/>
      <w:szCs w:val="16"/>
    </w:rPr>
  </w:style>
  <w:style w:type="character" w:customStyle="1" w:styleId="NormaltextwithindentZnak">
    <w:name w:val="Normal text with indent Znak"/>
    <w:basedOn w:val="NormaltextnoindentZnak"/>
    <w:link w:val="Normaltextwithindent"/>
    <w:rsid w:val="00042687"/>
  </w:style>
  <w:style w:type="paragraph" w:styleId="Tekstkomentarza">
    <w:name w:val="annotation text"/>
    <w:basedOn w:val="Normalny"/>
    <w:link w:val="TekstkomentarzaZnak"/>
    <w:uiPriority w:val="99"/>
    <w:semiHidden/>
    <w:unhideWhenUsed/>
    <w:rsid w:val="0015448B"/>
  </w:style>
  <w:style w:type="character" w:customStyle="1" w:styleId="TekstkomentarzaZnak">
    <w:name w:val="Tekst komentarza Znak"/>
    <w:link w:val="Tekstkomentarza"/>
    <w:uiPriority w:val="99"/>
    <w:semiHidden/>
    <w:rsid w:val="0015448B"/>
    <w:rPr>
      <w:lang w:eastAsia="en-US"/>
    </w:rPr>
  </w:style>
  <w:style w:type="paragraph" w:styleId="Tematkomentarza">
    <w:name w:val="annotation subject"/>
    <w:basedOn w:val="Tekstkomentarza"/>
    <w:next w:val="Tekstkomentarza"/>
    <w:link w:val="TematkomentarzaZnak"/>
    <w:uiPriority w:val="99"/>
    <w:semiHidden/>
    <w:unhideWhenUsed/>
    <w:rsid w:val="0015448B"/>
    <w:rPr>
      <w:b/>
      <w:bCs/>
    </w:rPr>
  </w:style>
  <w:style w:type="character" w:customStyle="1" w:styleId="TematkomentarzaZnak">
    <w:name w:val="Temat komentarza Znak"/>
    <w:link w:val="Tematkomentarza"/>
    <w:uiPriority w:val="99"/>
    <w:semiHidden/>
    <w:rsid w:val="0015448B"/>
    <w:rPr>
      <w:b/>
      <w:bCs/>
      <w:lang w:eastAsia="en-US"/>
    </w:rPr>
  </w:style>
  <w:style w:type="paragraph" w:styleId="Tekstdymka">
    <w:name w:val="Balloon Text"/>
    <w:basedOn w:val="Normalny"/>
    <w:link w:val="TekstdymkaZnak"/>
    <w:uiPriority w:val="99"/>
    <w:semiHidden/>
    <w:unhideWhenUsed/>
    <w:rsid w:val="0015448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5448B"/>
    <w:rPr>
      <w:rFonts w:ascii="Segoe UI" w:hAnsi="Segoe UI" w:cs="Segoe UI"/>
      <w:sz w:val="18"/>
      <w:szCs w:val="18"/>
      <w:lang w:eastAsia="en-US"/>
    </w:rPr>
  </w:style>
  <w:style w:type="paragraph" w:styleId="Tekstprzypisudolnego">
    <w:name w:val="footnote text"/>
    <w:basedOn w:val="Normalny"/>
    <w:link w:val="TekstprzypisudolnegoZnak"/>
    <w:uiPriority w:val="99"/>
    <w:semiHidden/>
    <w:unhideWhenUsed/>
    <w:rsid w:val="0015448B"/>
  </w:style>
  <w:style w:type="character" w:customStyle="1" w:styleId="TekstprzypisudolnegoZnak">
    <w:name w:val="Tekst przypisu dolnego Znak"/>
    <w:link w:val="Tekstprzypisudolnego"/>
    <w:uiPriority w:val="99"/>
    <w:semiHidden/>
    <w:rsid w:val="0015448B"/>
    <w:rPr>
      <w:lang w:eastAsia="en-US"/>
    </w:rPr>
  </w:style>
  <w:style w:type="character" w:styleId="Odwoanieprzypisudolnego">
    <w:name w:val="footnote reference"/>
    <w:uiPriority w:val="99"/>
    <w:semiHidden/>
    <w:unhideWhenUsed/>
    <w:rsid w:val="0015448B"/>
    <w:rPr>
      <w:vertAlign w:val="superscript"/>
    </w:rPr>
  </w:style>
  <w:style w:type="paragraph" w:styleId="Tekstprzypisukocowego">
    <w:name w:val="endnote text"/>
    <w:basedOn w:val="Normalny"/>
    <w:link w:val="TekstprzypisukocowegoZnak"/>
    <w:uiPriority w:val="99"/>
    <w:semiHidden/>
    <w:unhideWhenUsed/>
    <w:rsid w:val="0015448B"/>
  </w:style>
  <w:style w:type="character" w:customStyle="1" w:styleId="TekstprzypisukocowegoZnak">
    <w:name w:val="Tekst przypisu końcowego Znak"/>
    <w:link w:val="Tekstprzypisukocowego"/>
    <w:uiPriority w:val="99"/>
    <w:semiHidden/>
    <w:rsid w:val="0015448B"/>
    <w:rPr>
      <w:lang w:eastAsia="en-US"/>
    </w:rPr>
  </w:style>
  <w:style w:type="character" w:styleId="Odwoanieprzypisukocowego">
    <w:name w:val="endnote reference"/>
    <w:uiPriority w:val="99"/>
    <w:semiHidden/>
    <w:unhideWhenUsed/>
    <w:rsid w:val="0015448B"/>
    <w:rPr>
      <w:vertAlign w:val="superscript"/>
    </w:rPr>
  </w:style>
  <w:style w:type="character" w:styleId="Numerwiersza">
    <w:name w:val="line number"/>
    <w:uiPriority w:val="99"/>
    <w:semiHidden/>
    <w:unhideWhenUsed/>
    <w:rsid w:val="00E1000A"/>
  </w:style>
  <w:style w:type="paragraph" w:customStyle="1" w:styleId="Footnote">
    <w:name w:val="Footnote"/>
    <w:basedOn w:val="Tekstprzypisudolnego"/>
    <w:link w:val="FootnoteZnak"/>
    <w:qFormat/>
    <w:rsid w:val="00FE7A5E"/>
    <w:pPr>
      <w:spacing w:after="0" w:line="240" w:lineRule="auto"/>
    </w:pPr>
    <w:rPr>
      <w:sz w:val="16"/>
    </w:rPr>
  </w:style>
  <w:style w:type="character" w:styleId="Hipercze">
    <w:name w:val="Hyperlink"/>
    <w:uiPriority w:val="99"/>
    <w:unhideWhenUsed/>
    <w:rsid w:val="00C7660C"/>
    <w:rPr>
      <w:color w:val="0563C1"/>
      <w:u w:val="single"/>
    </w:rPr>
  </w:style>
  <w:style w:type="character" w:customStyle="1" w:styleId="FootnoteZnak">
    <w:name w:val="Footnote Znak"/>
    <w:link w:val="Footnote"/>
    <w:rsid w:val="00FE7A5E"/>
    <w:rPr>
      <w:sz w:val="16"/>
    </w:rPr>
  </w:style>
  <w:style w:type="character" w:customStyle="1" w:styleId="Nierozpoznanawzmianka1">
    <w:name w:val="Nierozpoznana wzmianka1"/>
    <w:uiPriority w:val="99"/>
    <w:semiHidden/>
    <w:unhideWhenUsed/>
    <w:rsid w:val="00C7660C"/>
    <w:rPr>
      <w:color w:val="605E5C"/>
      <w:shd w:val="clear" w:color="auto" w:fill="E1DFDD"/>
    </w:rPr>
  </w:style>
  <w:style w:type="character" w:styleId="Tekstzastpczy">
    <w:name w:val="Placeholder Text"/>
    <w:basedOn w:val="Domylnaczcionkaakapitu"/>
    <w:uiPriority w:val="99"/>
    <w:semiHidden/>
    <w:rsid w:val="00591820"/>
    <w:rPr>
      <w:color w:val="808080"/>
    </w:rPr>
  </w:style>
  <w:style w:type="paragraph" w:customStyle="1" w:styleId="Figurecapture">
    <w:name w:val="Figure capture"/>
    <w:basedOn w:val="Normaltextwithindent"/>
    <w:link w:val="FigurecaptureZnak"/>
    <w:qFormat/>
    <w:rsid w:val="00FE7A5E"/>
    <w:pPr>
      <w:spacing w:before="120" w:after="120"/>
      <w:ind w:firstLine="0"/>
      <w:jc w:val="center"/>
    </w:pPr>
    <w:rPr>
      <w:sz w:val="16"/>
    </w:rPr>
  </w:style>
  <w:style w:type="paragraph" w:customStyle="1" w:styleId="Figure">
    <w:name w:val="Figure"/>
    <w:basedOn w:val="Normaltextwithindent"/>
    <w:link w:val="FigureZnak"/>
    <w:qFormat/>
    <w:rsid w:val="004C04A0"/>
    <w:pPr>
      <w:keepNext/>
      <w:spacing w:before="120" w:after="120"/>
      <w:ind w:firstLine="0"/>
      <w:jc w:val="center"/>
    </w:pPr>
    <w:rPr>
      <w:noProof/>
    </w:rPr>
  </w:style>
  <w:style w:type="character" w:customStyle="1" w:styleId="FigurecaptureZnak">
    <w:name w:val="Figure capture Znak"/>
    <w:basedOn w:val="NormaltextwithindentZnak"/>
    <w:link w:val="Figurecapture"/>
    <w:rsid w:val="00FE7A5E"/>
    <w:rPr>
      <w:sz w:val="16"/>
    </w:rPr>
  </w:style>
  <w:style w:type="paragraph" w:customStyle="1" w:styleId="Tablecapture">
    <w:name w:val="Table capture"/>
    <w:basedOn w:val="Normaltextwithindent"/>
    <w:link w:val="TablecaptureZnak"/>
    <w:qFormat/>
    <w:rsid w:val="00CF3FC9"/>
    <w:pPr>
      <w:spacing w:before="120" w:after="120"/>
      <w:jc w:val="center"/>
    </w:pPr>
    <w:rPr>
      <w:sz w:val="16"/>
    </w:rPr>
  </w:style>
  <w:style w:type="character" w:customStyle="1" w:styleId="FigureZnak">
    <w:name w:val="Figure Znak"/>
    <w:basedOn w:val="NormaltextwithindentZnak"/>
    <w:link w:val="Figure"/>
    <w:rsid w:val="004C04A0"/>
    <w:rPr>
      <w:noProof/>
    </w:rPr>
  </w:style>
  <w:style w:type="table" w:styleId="Tabela-Siatka">
    <w:name w:val="Table Grid"/>
    <w:basedOn w:val="Standardowy"/>
    <w:uiPriority w:val="39"/>
    <w:rsid w:val="00200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ureZnak">
    <w:name w:val="Table capture Znak"/>
    <w:basedOn w:val="NormaltextwithindentZnak"/>
    <w:link w:val="Tablecapture"/>
    <w:rsid w:val="00CF3FC9"/>
    <w:rPr>
      <w:sz w:val="16"/>
    </w:rPr>
  </w:style>
  <w:style w:type="paragraph" w:customStyle="1" w:styleId="Listingcapture">
    <w:name w:val="Listing capture"/>
    <w:basedOn w:val="Normalny"/>
    <w:rsid w:val="00994C28"/>
    <w:pPr>
      <w:suppressAutoHyphens/>
      <w:spacing w:before="120" w:after="120" w:line="240" w:lineRule="auto"/>
      <w:jc w:val="center"/>
    </w:pPr>
    <w:rPr>
      <w:rFonts w:eastAsia="Batang"/>
      <w:sz w:val="16"/>
      <w:szCs w:val="16"/>
    </w:rPr>
  </w:style>
  <w:style w:type="paragraph" w:customStyle="1" w:styleId="Listing">
    <w:name w:val="Listing"/>
    <w:basedOn w:val="Tekstpodstawowy"/>
    <w:rsid w:val="00FE7A5E"/>
    <w:pPr>
      <w:tabs>
        <w:tab w:val="left" w:pos="288"/>
      </w:tabs>
      <w:suppressAutoHyphens/>
      <w:spacing w:after="0" w:line="240" w:lineRule="auto"/>
    </w:pPr>
    <w:rPr>
      <w:rFonts w:ascii="Verdana" w:eastAsia="MS Mincho" w:hAnsi="Verdana" w:cs="DejaVu Sans Mono"/>
      <w:spacing w:val="-1"/>
      <w:sz w:val="16"/>
      <w:szCs w:val="16"/>
      <w:lang w:eastAsia="zh-CN"/>
    </w:rPr>
  </w:style>
  <w:style w:type="paragraph" w:styleId="Tekstpodstawowy">
    <w:name w:val="Body Text"/>
    <w:basedOn w:val="Normalny"/>
    <w:link w:val="TekstpodstawowyZnak"/>
    <w:uiPriority w:val="99"/>
    <w:semiHidden/>
    <w:unhideWhenUsed/>
    <w:rsid w:val="00200549"/>
    <w:pPr>
      <w:spacing w:after="120"/>
    </w:pPr>
  </w:style>
  <w:style w:type="character" w:customStyle="1" w:styleId="TekstpodstawowyZnak">
    <w:name w:val="Tekst podstawowy Znak"/>
    <w:basedOn w:val="Domylnaczcionkaakapitu"/>
    <w:link w:val="Tekstpodstawowy"/>
    <w:uiPriority w:val="99"/>
    <w:semiHidden/>
    <w:rsid w:val="00200549"/>
    <w:rPr>
      <w:sz w:val="22"/>
      <w:szCs w:val="22"/>
      <w:lang w:eastAsia="en-US"/>
    </w:rPr>
  </w:style>
  <w:style w:type="numbering" w:customStyle="1" w:styleId="Orderedlist">
    <w:name w:val="Ordered list"/>
    <w:basedOn w:val="Bezlisty"/>
    <w:uiPriority w:val="99"/>
    <w:rsid w:val="00331FF7"/>
    <w:pPr>
      <w:numPr>
        <w:numId w:val="7"/>
      </w:numPr>
    </w:pPr>
  </w:style>
  <w:style w:type="numbering" w:customStyle="1" w:styleId="NumList">
    <w:name w:val="NumList"/>
    <w:basedOn w:val="Bezlisty"/>
    <w:uiPriority w:val="99"/>
    <w:rsid w:val="00B10997"/>
    <w:pPr>
      <w:numPr>
        <w:numId w:val="17"/>
      </w:numPr>
    </w:pPr>
  </w:style>
  <w:style w:type="paragraph" w:styleId="Akapitzlist">
    <w:name w:val="List Paragraph"/>
    <w:basedOn w:val="Normalny"/>
    <w:uiPriority w:val="34"/>
    <w:qFormat/>
    <w:rsid w:val="00864E8A"/>
    <w:pPr>
      <w:ind w:left="720"/>
      <w:contextualSpacing/>
    </w:pPr>
  </w:style>
  <w:style w:type="paragraph" w:customStyle="1" w:styleId="Numberedlist">
    <w:name w:val="Numbered list"/>
    <w:basedOn w:val="Normalny"/>
    <w:qFormat/>
    <w:rsid w:val="00BC0CF7"/>
    <w:pPr>
      <w:numPr>
        <w:numId w:val="4"/>
      </w:numPr>
      <w:spacing w:after="0" w:line="240" w:lineRule="auto"/>
      <w:contextualSpacing/>
      <w:jc w:val="both"/>
    </w:pPr>
    <w:rPr>
      <w:lang w:val="en-US"/>
    </w:rPr>
  </w:style>
  <w:style w:type="paragraph" w:customStyle="1" w:styleId="Bulletedlist">
    <w:name w:val="Bulleted list"/>
    <w:basedOn w:val="Normaltextwithindent"/>
    <w:qFormat/>
    <w:rsid w:val="001C6741"/>
    <w:pPr>
      <w:numPr>
        <w:numId w:val="24"/>
      </w:numPr>
      <w:tabs>
        <w:tab w:val="clear" w:pos="567"/>
        <w:tab w:val="left" w:pos="284"/>
      </w:tabs>
    </w:pPr>
  </w:style>
  <w:style w:type="paragraph" w:customStyle="1" w:styleId="Referenceheading">
    <w:name w:val="Reference heading"/>
    <w:basedOn w:val="Heading1"/>
    <w:qFormat/>
    <w:rsid w:val="00FE7A5E"/>
    <w:pPr>
      <w:numPr>
        <w:numId w:val="0"/>
      </w:numPr>
    </w:pPr>
  </w:style>
  <w:style w:type="paragraph" w:customStyle="1" w:styleId="References">
    <w:name w:val="References"/>
    <w:rsid w:val="00E57039"/>
    <w:pPr>
      <w:numPr>
        <w:numId w:val="6"/>
      </w:numPr>
      <w:suppressAutoHyphens/>
      <w:spacing w:before="120" w:after="120"/>
      <w:jc w:val="both"/>
    </w:pPr>
    <w:rPr>
      <w:rFonts w:eastAsia="Batang"/>
      <w:sz w:val="18"/>
      <w:szCs w:val="16"/>
    </w:rPr>
  </w:style>
  <w:style w:type="paragraph" w:styleId="Legenda">
    <w:name w:val="caption"/>
    <w:basedOn w:val="Normalny"/>
    <w:next w:val="Normalny"/>
    <w:uiPriority w:val="35"/>
    <w:unhideWhenUsed/>
    <w:qFormat/>
    <w:rsid w:val="005A2758"/>
    <w:pPr>
      <w:spacing w:after="200" w:line="240" w:lineRule="auto"/>
    </w:pPr>
    <w:rPr>
      <w:i/>
      <w:iCs/>
      <w:color w:val="073E87" w:themeColor="text2"/>
      <w:sz w:val="18"/>
      <w:szCs w:val="18"/>
    </w:rPr>
  </w:style>
  <w:style w:type="paragraph" w:customStyle="1" w:styleId="formula">
    <w:name w:val="formula"/>
    <w:basedOn w:val="Normaltextwithindent"/>
    <w:link w:val="formulaZnak"/>
    <w:qFormat/>
    <w:rsid w:val="005B43D1"/>
    <w:pPr>
      <w:tabs>
        <w:tab w:val="clear" w:pos="567"/>
        <w:tab w:val="center" w:pos="2127"/>
        <w:tab w:val="left" w:pos="3969"/>
      </w:tabs>
      <w:spacing w:before="120" w:after="120"/>
      <w:ind w:firstLine="0"/>
      <w:contextualSpacing w:val="0"/>
      <w:jc w:val="right"/>
    </w:pPr>
  </w:style>
  <w:style w:type="character" w:customStyle="1" w:styleId="formulaZnak">
    <w:name w:val="formula Znak"/>
    <w:basedOn w:val="NormaltextwithindentZnak"/>
    <w:link w:val="formula"/>
    <w:rsid w:val="005B43D1"/>
  </w:style>
  <w:style w:type="character" w:styleId="UyteHipercze">
    <w:name w:val="FollowedHyperlink"/>
    <w:basedOn w:val="Domylnaczcionkaakapitu"/>
    <w:uiPriority w:val="99"/>
    <w:semiHidden/>
    <w:unhideWhenUsed/>
    <w:rsid w:val="00AF0E11"/>
    <w:rPr>
      <w:color w:val="5EAEFF" w:themeColor="followedHyperlink"/>
      <w:u w:val="single"/>
    </w:rPr>
  </w:style>
  <w:style w:type="character" w:customStyle="1" w:styleId="Nierozpoznanawzmianka2">
    <w:name w:val="Nierozpoznana wzmianka2"/>
    <w:basedOn w:val="Domylnaczcionkaakapitu"/>
    <w:uiPriority w:val="99"/>
    <w:semiHidden/>
    <w:unhideWhenUsed/>
    <w:rsid w:val="00D668B2"/>
    <w:rPr>
      <w:color w:val="605E5C"/>
      <w:shd w:val="clear" w:color="auto" w:fill="E1DFDD"/>
    </w:rPr>
  </w:style>
  <w:style w:type="character" w:customStyle="1" w:styleId="Nierozpoznanawzmianka3">
    <w:name w:val="Nierozpoznana wzmianka3"/>
    <w:basedOn w:val="Domylnaczcionkaakapitu"/>
    <w:uiPriority w:val="99"/>
    <w:semiHidden/>
    <w:unhideWhenUsed/>
    <w:rsid w:val="00283522"/>
    <w:rPr>
      <w:color w:val="605E5C"/>
      <w:shd w:val="clear" w:color="auto" w:fill="E1DFDD"/>
    </w:rPr>
  </w:style>
  <w:style w:type="paragraph" w:customStyle="1" w:styleId="Table">
    <w:name w:val="Table"/>
    <w:basedOn w:val="Normaltextnoindent"/>
    <w:next w:val="Normaltextwithindent"/>
    <w:autoRedefine/>
    <w:qFormat/>
    <w:rsid w:val="002F17D6"/>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750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17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1731"/>
  </w:style>
  <w:style w:type="paragraph" w:styleId="Stopka">
    <w:name w:val="footer"/>
    <w:basedOn w:val="Normalny"/>
    <w:link w:val="StopkaZnak"/>
    <w:uiPriority w:val="99"/>
    <w:unhideWhenUsed/>
    <w:rsid w:val="007317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731"/>
  </w:style>
  <w:style w:type="paragraph" w:customStyle="1" w:styleId="TopPage">
    <w:name w:val="TopPage"/>
    <w:basedOn w:val="Normalny"/>
    <w:link w:val="TopPageZnak"/>
    <w:qFormat/>
    <w:rsid w:val="00A76FC0"/>
    <w:pPr>
      <w:tabs>
        <w:tab w:val="right" w:pos="8460"/>
      </w:tabs>
      <w:spacing w:after="0"/>
      <w:jc w:val="right"/>
    </w:pPr>
    <w:rPr>
      <w:noProof/>
    </w:rPr>
  </w:style>
  <w:style w:type="paragraph" w:customStyle="1" w:styleId="Papertitle">
    <w:name w:val="Paper title"/>
    <w:basedOn w:val="Normalny"/>
    <w:link w:val="PapertitleZnak"/>
    <w:qFormat/>
    <w:rsid w:val="00A76FC0"/>
    <w:pPr>
      <w:spacing w:before="120" w:after="120" w:line="240" w:lineRule="auto"/>
    </w:pPr>
    <w:rPr>
      <w:sz w:val="32"/>
      <w:szCs w:val="32"/>
    </w:rPr>
  </w:style>
  <w:style w:type="character" w:customStyle="1" w:styleId="TopPageZnak">
    <w:name w:val="TopPage Znak"/>
    <w:link w:val="TopPage"/>
    <w:rsid w:val="00A76FC0"/>
    <w:rPr>
      <w:rFonts w:ascii="Times New Roman" w:hAnsi="Times New Roman" w:cs="Times New Roman"/>
      <w:noProof/>
      <w:sz w:val="20"/>
      <w:szCs w:val="20"/>
    </w:rPr>
  </w:style>
  <w:style w:type="paragraph" w:customStyle="1" w:styleId="Authors">
    <w:name w:val="Authors"/>
    <w:basedOn w:val="Papertitle"/>
    <w:link w:val="AuthorsZnak"/>
    <w:qFormat/>
    <w:rsid w:val="00FE7A5E"/>
    <w:rPr>
      <w:sz w:val="22"/>
      <w:szCs w:val="22"/>
    </w:rPr>
  </w:style>
  <w:style w:type="character" w:customStyle="1" w:styleId="PapertitleZnak">
    <w:name w:val="Paper title Znak"/>
    <w:link w:val="Papertitle"/>
    <w:rsid w:val="00A76FC0"/>
    <w:rPr>
      <w:rFonts w:ascii="Times New Roman" w:hAnsi="Times New Roman" w:cs="Times New Roman"/>
      <w:sz w:val="32"/>
      <w:szCs w:val="32"/>
    </w:rPr>
  </w:style>
  <w:style w:type="paragraph" w:customStyle="1" w:styleId="Affilation">
    <w:name w:val="Affilation"/>
    <w:basedOn w:val="Papertitle"/>
    <w:link w:val="AffilationZnak"/>
    <w:qFormat/>
    <w:rsid w:val="00FE7A5E"/>
    <w:pPr>
      <w:contextualSpacing/>
    </w:pPr>
    <w:rPr>
      <w:i/>
      <w:iCs/>
      <w:sz w:val="20"/>
      <w:szCs w:val="20"/>
      <w:vertAlign w:val="superscript"/>
      <w:lang w:val="en-US"/>
    </w:rPr>
  </w:style>
  <w:style w:type="character" w:customStyle="1" w:styleId="AuthorsZnak">
    <w:name w:val="Authors Znak"/>
    <w:basedOn w:val="PapertitleZnak"/>
    <w:link w:val="Authors"/>
    <w:rsid w:val="00FE7A5E"/>
    <w:rPr>
      <w:rFonts w:ascii="Times New Roman" w:hAnsi="Times New Roman" w:cs="Times New Roman"/>
      <w:sz w:val="22"/>
      <w:szCs w:val="22"/>
    </w:rPr>
  </w:style>
  <w:style w:type="paragraph" w:customStyle="1" w:styleId="Abstract">
    <w:name w:val="Abstract"/>
    <w:basedOn w:val="Affilation"/>
    <w:link w:val="AbstractZnak"/>
    <w:qFormat/>
    <w:rsid w:val="00BA5E1E"/>
    <w:pPr>
      <w:spacing w:after="0"/>
      <w:jc w:val="both"/>
    </w:pPr>
    <w:rPr>
      <w:bCs/>
      <w:i w:val="0"/>
      <w:iCs w:val="0"/>
      <w:vertAlign w:val="baseline"/>
    </w:rPr>
  </w:style>
  <w:style w:type="character" w:customStyle="1" w:styleId="AffilationZnak">
    <w:name w:val="Affilation Znak"/>
    <w:link w:val="Affilation"/>
    <w:rsid w:val="00FE7A5E"/>
    <w:rPr>
      <w:i/>
      <w:iCs/>
      <w:vertAlign w:val="superscript"/>
      <w:lang w:val="en-US"/>
    </w:rPr>
  </w:style>
  <w:style w:type="paragraph" w:customStyle="1" w:styleId="Keywords">
    <w:name w:val="Keywords"/>
    <w:basedOn w:val="Abstract"/>
    <w:link w:val="KeywordsZnak"/>
    <w:qFormat/>
    <w:rsid w:val="00BA5E1E"/>
    <w:pPr>
      <w:spacing w:before="60" w:after="120"/>
    </w:pPr>
  </w:style>
  <w:style w:type="character" w:customStyle="1" w:styleId="AbstractZnak">
    <w:name w:val="Abstract Znak"/>
    <w:link w:val="Abstract"/>
    <w:rsid w:val="00BA5E1E"/>
    <w:rPr>
      <w:bCs/>
      <w:lang w:val="en-US"/>
    </w:rPr>
  </w:style>
  <w:style w:type="paragraph" w:customStyle="1" w:styleId="Copyright">
    <w:name w:val="Copyright"/>
    <w:basedOn w:val="Keywords"/>
    <w:link w:val="CopyrightZnak"/>
    <w:qFormat/>
    <w:rsid w:val="00FE7A5E"/>
    <w:rPr>
      <w:sz w:val="16"/>
    </w:rPr>
  </w:style>
  <w:style w:type="character" w:customStyle="1" w:styleId="KeywordsZnak">
    <w:name w:val="Keywords Znak"/>
    <w:link w:val="Keywords"/>
    <w:rsid w:val="00BA5E1E"/>
    <w:rPr>
      <w:bCs/>
      <w:lang w:val="en-US"/>
    </w:rPr>
  </w:style>
  <w:style w:type="paragraph" w:customStyle="1" w:styleId="Heading1">
    <w:name w:val="Heading1"/>
    <w:basedOn w:val="Listanumerowana"/>
    <w:next w:val="Normaltextnoindent"/>
    <w:link w:val="Heading1Znak"/>
    <w:qFormat/>
    <w:rsid w:val="00042687"/>
    <w:pPr>
      <w:keepNext/>
      <w:numPr>
        <w:numId w:val="1"/>
      </w:numPr>
      <w:tabs>
        <w:tab w:val="left" w:pos="567"/>
      </w:tabs>
      <w:spacing w:before="120" w:after="120" w:line="240" w:lineRule="auto"/>
      <w:ind w:left="357" w:hanging="357"/>
    </w:pPr>
    <w:rPr>
      <w:b/>
      <w:bCs/>
    </w:rPr>
  </w:style>
  <w:style w:type="character" w:customStyle="1" w:styleId="CopyrightZnak">
    <w:name w:val="Copyright Znak"/>
    <w:link w:val="Copyright"/>
    <w:rsid w:val="00FE7A5E"/>
    <w:rPr>
      <w:bCs/>
      <w:sz w:val="16"/>
      <w:lang w:val="en-US"/>
    </w:rPr>
  </w:style>
  <w:style w:type="paragraph" w:customStyle="1" w:styleId="Heading2">
    <w:name w:val="Heading2"/>
    <w:basedOn w:val="Heading1"/>
    <w:link w:val="Heading2Znak"/>
    <w:qFormat/>
    <w:rsid w:val="00042687"/>
    <w:pPr>
      <w:numPr>
        <w:ilvl w:val="1"/>
      </w:numPr>
      <w:tabs>
        <w:tab w:val="clear" w:pos="567"/>
        <w:tab w:val="left" w:pos="454"/>
      </w:tabs>
    </w:pPr>
  </w:style>
  <w:style w:type="character" w:customStyle="1" w:styleId="Heading1Znak">
    <w:name w:val="Heading1 Znak"/>
    <w:link w:val="Heading1"/>
    <w:rsid w:val="00042687"/>
    <w:rPr>
      <w:b/>
      <w:bCs/>
    </w:rPr>
  </w:style>
  <w:style w:type="paragraph" w:customStyle="1" w:styleId="Heading3">
    <w:name w:val="Heading3"/>
    <w:basedOn w:val="Heading2"/>
    <w:link w:val="Heading3Znak"/>
    <w:qFormat/>
    <w:rsid w:val="00FE7A5E"/>
    <w:pPr>
      <w:numPr>
        <w:ilvl w:val="2"/>
      </w:numPr>
    </w:pPr>
  </w:style>
  <w:style w:type="paragraph" w:styleId="Listanumerowana">
    <w:name w:val="List Number"/>
    <w:basedOn w:val="Normalny"/>
    <w:uiPriority w:val="99"/>
    <w:semiHidden/>
    <w:unhideWhenUsed/>
    <w:rsid w:val="006C7807"/>
    <w:pPr>
      <w:contextualSpacing/>
    </w:pPr>
  </w:style>
  <w:style w:type="character" w:customStyle="1" w:styleId="Heading2Znak">
    <w:name w:val="Heading2 Znak"/>
    <w:basedOn w:val="Heading1Znak"/>
    <w:link w:val="Heading2"/>
    <w:rsid w:val="00042687"/>
    <w:rPr>
      <w:b/>
      <w:bCs/>
    </w:rPr>
  </w:style>
  <w:style w:type="paragraph" w:customStyle="1" w:styleId="Normaltextnoindent">
    <w:name w:val="Normal text no indent"/>
    <w:basedOn w:val="Heading1"/>
    <w:next w:val="Normaltextwithindent"/>
    <w:link w:val="NormaltextnoindentZnak"/>
    <w:qFormat/>
    <w:rsid w:val="002F7CA0"/>
    <w:pPr>
      <w:keepNext w:val="0"/>
      <w:numPr>
        <w:numId w:val="0"/>
      </w:numPr>
      <w:spacing w:before="0" w:after="0"/>
      <w:jc w:val="both"/>
    </w:pPr>
    <w:rPr>
      <w:b w:val="0"/>
      <w:bCs w:val="0"/>
    </w:rPr>
  </w:style>
  <w:style w:type="character" w:customStyle="1" w:styleId="Heading3Znak">
    <w:name w:val="Heading3 Znak"/>
    <w:basedOn w:val="Heading2Znak"/>
    <w:link w:val="Heading3"/>
    <w:rsid w:val="00FE7A5E"/>
    <w:rPr>
      <w:b/>
      <w:bCs/>
    </w:rPr>
  </w:style>
  <w:style w:type="paragraph" w:customStyle="1" w:styleId="Normaltextwithindent">
    <w:name w:val="Normal text with indent"/>
    <w:basedOn w:val="Normaltextnoindent"/>
    <w:link w:val="NormaltextwithindentZnak"/>
    <w:qFormat/>
    <w:rsid w:val="00042687"/>
    <w:pPr>
      <w:ind w:firstLine="284"/>
    </w:pPr>
  </w:style>
  <w:style w:type="character" w:customStyle="1" w:styleId="NormaltextnoindentZnak">
    <w:name w:val="Normal text no indent Znak"/>
    <w:link w:val="Normaltextnoindent"/>
    <w:rsid w:val="002F7CA0"/>
  </w:style>
  <w:style w:type="character" w:styleId="Odwoaniedokomentarza">
    <w:name w:val="annotation reference"/>
    <w:uiPriority w:val="99"/>
    <w:semiHidden/>
    <w:unhideWhenUsed/>
    <w:rsid w:val="0015448B"/>
    <w:rPr>
      <w:sz w:val="16"/>
      <w:szCs w:val="16"/>
    </w:rPr>
  </w:style>
  <w:style w:type="character" w:customStyle="1" w:styleId="NormaltextwithindentZnak">
    <w:name w:val="Normal text with indent Znak"/>
    <w:basedOn w:val="NormaltextnoindentZnak"/>
    <w:link w:val="Normaltextwithindent"/>
    <w:rsid w:val="00042687"/>
  </w:style>
  <w:style w:type="paragraph" w:styleId="Tekstkomentarza">
    <w:name w:val="annotation text"/>
    <w:basedOn w:val="Normalny"/>
    <w:link w:val="TekstkomentarzaZnak"/>
    <w:uiPriority w:val="99"/>
    <w:semiHidden/>
    <w:unhideWhenUsed/>
    <w:rsid w:val="0015448B"/>
  </w:style>
  <w:style w:type="character" w:customStyle="1" w:styleId="TekstkomentarzaZnak">
    <w:name w:val="Tekst komentarza Znak"/>
    <w:link w:val="Tekstkomentarza"/>
    <w:uiPriority w:val="99"/>
    <w:semiHidden/>
    <w:rsid w:val="0015448B"/>
    <w:rPr>
      <w:lang w:eastAsia="en-US"/>
    </w:rPr>
  </w:style>
  <w:style w:type="paragraph" w:styleId="Tematkomentarza">
    <w:name w:val="annotation subject"/>
    <w:basedOn w:val="Tekstkomentarza"/>
    <w:next w:val="Tekstkomentarza"/>
    <w:link w:val="TematkomentarzaZnak"/>
    <w:uiPriority w:val="99"/>
    <w:semiHidden/>
    <w:unhideWhenUsed/>
    <w:rsid w:val="0015448B"/>
    <w:rPr>
      <w:b/>
      <w:bCs/>
    </w:rPr>
  </w:style>
  <w:style w:type="character" w:customStyle="1" w:styleId="TematkomentarzaZnak">
    <w:name w:val="Temat komentarza Znak"/>
    <w:link w:val="Tematkomentarza"/>
    <w:uiPriority w:val="99"/>
    <w:semiHidden/>
    <w:rsid w:val="0015448B"/>
    <w:rPr>
      <w:b/>
      <w:bCs/>
      <w:lang w:eastAsia="en-US"/>
    </w:rPr>
  </w:style>
  <w:style w:type="paragraph" w:styleId="Tekstdymka">
    <w:name w:val="Balloon Text"/>
    <w:basedOn w:val="Normalny"/>
    <w:link w:val="TekstdymkaZnak"/>
    <w:uiPriority w:val="99"/>
    <w:semiHidden/>
    <w:unhideWhenUsed/>
    <w:rsid w:val="0015448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5448B"/>
    <w:rPr>
      <w:rFonts w:ascii="Segoe UI" w:hAnsi="Segoe UI" w:cs="Segoe UI"/>
      <w:sz w:val="18"/>
      <w:szCs w:val="18"/>
      <w:lang w:eastAsia="en-US"/>
    </w:rPr>
  </w:style>
  <w:style w:type="paragraph" w:styleId="Tekstprzypisudolnego">
    <w:name w:val="footnote text"/>
    <w:basedOn w:val="Normalny"/>
    <w:link w:val="TekstprzypisudolnegoZnak"/>
    <w:uiPriority w:val="99"/>
    <w:semiHidden/>
    <w:unhideWhenUsed/>
    <w:rsid w:val="0015448B"/>
  </w:style>
  <w:style w:type="character" w:customStyle="1" w:styleId="TekstprzypisudolnegoZnak">
    <w:name w:val="Tekst przypisu dolnego Znak"/>
    <w:link w:val="Tekstprzypisudolnego"/>
    <w:uiPriority w:val="99"/>
    <w:semiHidden/>
    <w:rsid w:val="0015448B"/>
    <w:rPr>
      <w:lang w:eastAsia="en-US"/>
    </w:rPr>
  </w:style>
  <w:style w:type="character" w:styleId="Odwoanieprzypisudolnego">
    <w:name w:val="footnote reference"/>
    <w:uiPriority w:val="99"/>
    <w:semiHidden/>
    <w:unhideWhenUsed/>
    <w:rsid w:val="0015448B"/>
    <w:rPr>
      <w:vertAlign w:val="superscript"/>
    </w:rPr>
  </w:style>
  <w:style w:type="paragraph" w:styleId="Tekstprzypisukocowego">
    <w:name w:val="endnote text"/>
    <w:basedOn w:val="Normalny"/>
    <w:link w:val="TekstprzypisukocowegoZnak"/>
    <w:uiPriority w:val="99"/>
    <w:semiHidden/>
    <w:unhideWhenUsed/>
    <w:rsid w:val="0015448B"/>
  </w:style>
  <w:style w:type="character" w:customStyle="1" w:styleId="TekstprzypisukocowegoZnak">
    <w:name w:val="Tekst przypisu końcowego Znak"/>
    <w:link w:val="Tekstprzypisukocowego"/>
    <w:uiPriority w:val="99"/>
    <w:semiHidden/>
    <w:rsid w:val="0015448B"/>
    <w:rPr>
      <w:lang w:eastAsia="en-US"/>
    </w:rPr>
  </w:style>
  <w:style w:type="character" w:styleId="Odwoanieprzypisukocowego">
    <w:name w:val="endnote reference"/>
    <w:uiPriority w:val="99"/>
    <w:semiHidden/>
    <w:unhideWhenUsed/>
    <w:rsid w:val="0015448B"/>
    <w:rPr>
      <w:vertAlign w:val="superscript"/>
    </w:rPr>
  </w:style>
  <w:style w:type="character" w:styleId="Numerwiersza">
    <w:name w:val="line number"/>
    <w:uiPriority w:val="99"/>
    <w:semiHidden/>
    <w:unhideWhenUsed/>
    <w:rsid w:val="00E1000A"/>
  </w:style>
  <w:style w:type="paragraph" w:customStyle="1" w:styleId="Footnote">
    <w:name w:val="Footnote"/>
    <w:basedOn w:val="Tekstprzypisudolnego"/>
    <w:link w:val="FootnoteZnak"/>
    <w:qFormat/>
    <w:rsid w:val="00FE7A5E"/>
    <w:pPr>
      <w:spacing w:after="0" w:line="240" w:lineRule="auto"/>
    </w:pPr>
    <w:rPr>
      <w:sz w:val="16"/>
    </w:rPr>
  </w:style>
  <w:style w:type="character" w:styleId="Hipercze">
    <w:name w:val="Hyperlink"/>
    <w:uiPriority w:val="99"/>
    <w:unhideWhenUsed/>
    <w:rsid w:val="00C7660C"/>
    <w:rPr>
      <w:color w:val="0563C1"/>
      <w:u w:val="single"/>
    </w:rPr>
  </w:style>
  <w:style w:type="character" w:customStyle="1" w:styleId="FootnoteZnak">
    <w:name w:val="Footnote Znak"/>
    <w:link w:val="Footnote"/>
    <w:rsid w:val="00FE7A5E"/>
    <w:rPr>
      <w:sz w:val="16"/>
    </w:rPr>
  </w:style>
  <w:style w:type="character" w:customStyle="1" w:styleId="Nierozpoznanawzmianka1">
    <w:name w:val="Nierozpoznana wzmianka1"/>
    <w:uiPriority w:val="99"/>
    <w:semiHidden/>
    <w:unhideWhenUsed/>
    <w:rsid w:val="00C7660C"/>
    <w:rPr>
      <w:color w:val="605E5C"/>
      <w:shd w:val="clear" w:color="auto" w:fill="E1DFDD"/>
    </w:rPr>
  </w:style>
  <w:style w:type="character" w:styleId="Tekstzastpczy">
    <w:name w:val="Placeholder Text"/>
    <w:basedOn w:val="Domylnaczcionkaakapitu"/>
    <w:uiPriority w:val="99"/>
    <w:semiHidden/>
    <w:rsid w:val="00591820"/>
    <w:rPr>
      <w:color w:val="808080"/>
    </w:rPr>
  </w:style>
  <w:style w:type="paragraph" w:customStyle="1" w:styleId="Figurecapture">
    <w:name w:val="Figure capture"/>
    <w:basedOn w:val="Normaltextwithindent"/>
    <w:link w:val="FigurecaptureZnak"/>
    <w:qFormat/>
    <w:rsid w:val="00FE7A5E"/>
    <w:pPr>
      <w:spacing w:before="120" w:after="120"/>
      <w:ind w:firstLine="0"/>
      <w:jc w:val="center"/>
    </w:pPr>
    <w:rPr>
      <w:sz w:val="16"/>
    </w:rPr>
  </w:style>
  <w:style w:type="paragraph" w:customStyle="1" w:styleId="Figure">
    <w:name w:val="Figure"/>
    <w:basedOn w:val="Normaltextwithindent"/>
    <w:link w:val="FigureZnak"/>
    <w:qFormat/>
    <w:rsid w:val="004C04A0"/>
    <w:pPr>
      <w:keepNext/>
      <w:spacing w:before="120" w:after="120"/>
      <w:ind w:firstLine="0"/>
      <w:jc w:val="center"/>
    </w:pPr>
    <w:rPr>
      <w:noProof/>
    </w:rPr>
  </w:style>
  <w:style w:type="character" w:customStyle="1" w:styleId="FigurecaptureZnak">
    <w:name w:val="Figure capture Znak"/>
    <w:basedOn w:val="NormaltextwithindentZnak"/>
    <w:link w:val="Figurecapture"/>
    <w:rsid w:val="00FE7A5E"/>
    <w:rPr>
      <w:sz w:val="16"/>
    </w:rPr>
  </w:style>
  <w:style w:type="paragraph" w:customStyle="1" w:styleId="Tablecapture">
    <w:name w:val="Table capture"/>
    <w:basedOn w:val="Normaltextwithindent"/>
    <w:link w:val="TablecaptureZnak"/>
    <w:qFormat/>
    <w:rsid w:val="00CF3FC9"/>
    <w:pPr>
      <w:spacing w:before="120" w:after="120"/>
      <w:jc w:val="center"/>
    </w:pPr>
    <w:rPr>
      <w:sz w:val="16"/>
    </w:rPr>
  </w:style>
  <w:style w:type="character" w:customStyle="1" w:styleId="FigureZnak">
    <w:name w:val="Figure Znak"/>
    <w:basedOn w:val="NormaltextwithindentZnak"/>
    <w:link w:val="Figure"/>
    <w:rsid w:val="004C04A0"/>
    <w:rPr>
      <w:noProof/>
    </w:rPr>
  </w:style>
  <w:style w:type="table" w:styleId="Tabela-Siatka">
    <w:name w:val="Table Grid"/>
    <w:basedOn w:val="Standardowy"/>
    <w:uiPriority w:val="39"/>
    <w:rsid w:val="00200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ureZnak">
    <w:name w:val="Table capture Znak"/>
    <w:basedOn w:val="NormaltextwithindentZnak"/>
    <w:link w:val="Tablecapture"/>
    <w:rsid w:val="00CF3FC9"/>
    <w:rPr>
      <w:sz w:val="16"/>
    </w:rPr>
  </w:style>
  <w:style w:type="paragraph" w:customStyle="1" w:styleId="Listingcapture">
    <w:name w:val="Listing capture"/>
    <w:basedOn w:val="Normalny"/>
    <w:rsid w:val="00994C28"/>
    <w:pPr>
      <w:suppressAutoHyphens/>
      <w:spacing w:before="120" w:after="120" w:line="240" w:lineRule="auto"/>
      <w:jc w:val="center"/>
    </w:pPr>
    <w:rPr>
      <w:rFonts w:eastAsia="Batang"/>
      <w:sz w:val="16"/>
      <w:szCs w:val="16"/>
    </w:rPr>
  </w:style>
  <w:style w:type="paragraph" w:customStyle="1" w:styleId="Listing">
    <w:name w:val="Listing"/>
    <w:basedOn w:val="Tekstpodstawowy"/>
    <w:rsid w:val="00FE7A5E"/>
    <w:pPr>
      <w:tabs>
        <w:tab w:val="left" w:pos="288"/>
      </w:tabs>
      <w:suppressAutoHyphens/>
      <w:spacing w:after="0" w:line="240" w:lineRule="auto"/>
    </w:pPr>
    <w:rPr>
      <w:rFonts w:ascii="Verdana" w:eastAsia="MS Mincho" w:hAnsi="Verdana" w:cs="DejaVu Sans Mono"/>
      <w:spacing w:val="-1"/>
      <w:sz w:val="16"/>
      <w:szCs w:val="16"/>
      <w:lang w:eastAsia="zh-CN"/>
    </w:rPr>
  </w:style>
  <w:style w:type="paragraph" w:styleId="Tekstpodstawowy">
    <w:name w:val="Body Text"/>
    <w:basedOn w:val="Normalny"/>
    <w:link w:val="TekstpodstawowyZnak"/>
    <w:uiPriority w:val="99"/>
    <w:semiHidden/>
    <w:unhideWhenUsed/>
    <w:rsid w:val="00200549"/>
    <w:pPr>
      <w:spacing w:after="120"/>
    </w:pPr>
  </w:style>
  <w:style w:type="character" w:customStyle="1" w:styleId="TekstpodstawowyZnak">
    <w:name w:val="Tekst podstawowy Znak"/>
    <w:basedOn w:val="Domylnaczcionkaakapitu"/>
    <w:link w:val="Tekstpodstawowy"/>
    <w:uiPriority w:val="99"/>
    <w:semiHidden/>
    <w:rsid w:val="00200549"/>
    <w:rPr>
      <w:sz w:val="22"/>
      <w:szCs w:val="22"/>
      <w:lang w:eastAsia="en-US"/>
    </w:rPr>
  </w:style>
  <w:style w:type="numbering" w:customStyle="1" w:styleId="Orderedlist">
    <w:name w:val="Ordered list"/>
    <w:basedOn w:val="Bezlisty"/>
    <w:uiPriority w:val="99"/>
    <w:rsid w:val="00331FF7"/>
    <w:pPr>
      <w:numPr>
        <w:numId w:val="7"/>
      </w:numPr>
    </w:pPr>
  </w:style>
  <w:style w:type="numbering" w:customStyle="1" w:styleId="NumList">
    <w:name w:val="NumList"/>
    <w:basedOn w:val="Bezlisty"/>
    <w:uiPriority w:val="99"/>
    <w:rsid w:val="00B10997"/>
    <w:pPr>
      <w:numPr>
        <w:numId w:val="17"/>
      </w:numPr>
    </w:pPr>
  </w:style>
  <w:style w:type="paragraph" w:styleId="Akapitzlist">
    <w:name w:val="List Paragraph"/>
    <w:basedOn w:val="Normalny"/>
    <w:uiPriority w:val="34"/>
    <w:qFormat/>
    <w:rsid w:val="00864E8A"/>
    <w:pPr>
      <w:ind w:left="720"/>
      <w:contextualSpacing/>
    </w:pPr>
  </w:style>
  <w:style w:type="paragraph" w:customStyle="1" w:styleId="Numberedlist">
    <w:name w:val="Numbered list"/>
    <w:basedOn w:val="Normalny"/>
    <w:qFormat/>
    <w:rsid w:val="00BC0CF7"/>
    <w:pPr>
      <w:numPr>
        <w:numId w:val="4"/>
      </w:numPr>
      <w:spacing w:after="0" w:line="240" w:lineRule="auto"/>
      <w:contextualSpacing/>
      <w:jc w:val="both"/>
    </w:pPr>
    <w:rPr>
      <w:lang w:val="en-US"/>
    </w:rPr>
  </w:style>
  <w:style w:type="paragraph" w:customStyle="1" w:styleId="Bulletedlist">
    <w:name w:val="Bulleted list"/>
    <w:basedOn w:val="Normaltextwithindent"/>
    <w:qFormat/>
    <w:rsid w:val="001C6741"/>
    <w:pPr>
      <w:numPr>
        <w:numId w:val="24"/>
      </w:numPr>
      <w:tabs>
        <w:tab w:val="clear" w:pos="567"/>
        <w:tab w:val="left" w:pos="284"/>
      </w:tabs>
    </w:pPr>
  </w:style>
  <w:style w:type="paragraph" w:customStyle="1" w:styleId="Referenceheading">
    <w:name w:val="Reference heading"/>
    <w:basedOn w:val="Heading1"/>
    <w:qFormat/>
    <w:rsid w:val="00FE7A5E"/>
    <w:pPr>
      <w:numPr>
        <w:numId w:val="0"/>
      </w:numPr>
    </w:pPr>
  </w:style>
  <w:style w:type="paragraph" w:customStyle="1" w:styleId="References">
    <w:name w:val="References"/>
    <w:rsid w:val="00E57039"/>
    <w:pPr>
      <w:numPr>
        <w:numId w:val="6"/>
      </w:numPr>
      <w:suppressAutoHyphens/>
      <w:spacing w:before="120" w:after="120"/>
      <w:jc w:val="both"/>
    </w:pPr>
    <w:rPr>
      <w:rFonts w:eastAsia="Batang"/>
      <w:sz w:val="18"/>
      <w:szCs w:val="16"/>
    </w:rPr>
  </w:style>
  <w:style w:type="paragraph" w:styleId="Legenda">
    <w:name w:val="caption"/>
    <w:basedOn w:val="Normalny"/>
    <w:next w:val="Normalny"/>
    <w:uiPriority w:val="35"/>
    <w:unhideWhenUsed/>
    <w:qFormat/>
    <w:rsid w:val="005A2758"/>
    <w:pPr>
      <w:spacing w:after="200" w:line="240" w:lineRule="auto"/>
    </w:pPr>
    <w:rPr>
      <w:i/>
      <w:iCs/>
      <w:color w:val="073E87" w:themeColor="text2"/>
      <w:sz w:val="18"/>
      <w:szCs w:val="18"/>
    </w:rPr>
  </w:style>
  <w:style w:type="paragraph" w:customStyle="1" w:styleId="formula">
    <w:name w:val="formula"/>
    <w:basedOn w:val="Normaltextwithindent"/>
    <w:link w:val="formulaZnak"/>
    <w:qFormat/>
    <w:rsid w:val="005B43D1"/>
    <w:pPr>
      <w:tabs>
        <w:tab w:val="clear" w:pos="567"/>
        <w:tab w:val="center" w:pos="2127"/>
        <w:tab w:val="left" w:pos="3969"/>
      </w:tabs>
      <w:spacing w:before="120" w:after="120"/>
      <w:ind w:firstLine="0"/>
      <w:contextualSpacing w:val="0"/>
      <w:jc w:val="right"/>
    </w:pPr>
  </w:style>
  <w:style w:type="character" w:customStyle="1" w:styleId="formulaZnak">
    <w:name w:val="formula Znak"/>
    <w:basedOn w:val="NormaltextwithindentZnak"/>
    <w:link w:val="formula"/>
    <w:rsid w:val="005B43D1"/>
  </w:style>
  <w:style w:type="character" w:styleId="UyteHipercze">
    <w:name w:val="FollowedHyperlink"/>
    <w:basedOn w:val="Domylnaczcionkaakapitu"/>
    <w:uiPriority w:val="99"/>
    <w:semiHidden/>
    <w:unhideWhenUsed/>
    <w:rsid w:val="00AF0E11"/>
    <w:rPr>
      <w:color w:val="5EAEFF" w:themeColor="followedHyperlink"/>
      <w:u w:val="single"/>
    </w:rPr>
  </w:style>
  <w:style w:type="character" w:customStyle="1" w:styleId="Nierozpoznanawzmianka2">
    <w:name w:val="Nierozpoznana wzmianka2"/>
    <w:basedOn w:val="Domylnaczcionkaakapitu"/>
    <w:uiPriority w:val="99"/>
    <w:semiHidden/>
    <w:unhideWhenUsed/>
    <w:rsid w:val="00D668B2"/>
    <w:rPr>
      <w:color w:val="605E5C"/>
      <w:shd w:val="clear" w:color="auto" w:fill="E1DFDD"/>
    </w:rPr>
  </w:style>
  <w:style w:type="character" w:customStyle="1" w:styleId="Nierozpoznanawzmianka3">
    <w:name w:val="Nierozpoznana wzmianka3"/>
    <w:basedOn w:val="Domylnaczcionkaakapitu"/>
    <w:uiPriority w:val="99"/>
    <w:semiHidden/>
    <w:unhideWhenUsed/>
    <w:rsid w:val="00283522"/>
    <w:rPr>
      <w:color w:val="605E5C"/>
      <w:shd w:val="clear" w:color="auto" w:fill="E1DFDD"/>
    </w:rPr>
  </w:style>
  <w:style w:type="paragraph" w:customStyle="1" w:styleId="Table">
    <w:name w:val="Table"/>
    <w:basedOn w:val="Normaltextnoindent"/>
    <w:next w:val="Normaltextwithindent"/>
    <w:autoRedefine/>
    <w:qFormat/>
    <w:rsid w:val="002F17D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14919">
      <w:bodyDiv w:val="1"/>
      <w:marLeft w:val="0"/>
      <w:marRight w:val="0"/>
      <w:marTop w:val="0"/>
      <w:marBottom w:val="0"/>
      <w:divBdr>
        <w:top w:val="none" w:sz="0" w:space="0" w:color="auto"/>
        <w:left w:val="none" w:sz="0" w:space="0" w:color="auto"/>
        <w:bottom w:val="none" w:sz="0" w:space="0" w:color="auto"/>
        <w:right w:val="none" w:sz="0" w:space="0" w:color="auto"/>
      </w:divBdr>
    </w:div>
    <w:div w:id="20676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35784/jcsi.693" TargetMode="External"/><Relationship Id="rId26" Type="http://schemas.openxmlformats.org/officeDocument/2006/relationships/hyperlink" Target="https://doi.org/10.1007/978-3-319-66790-4_1" TargetMode="External"/><Relationship Id="rId3" Type="http://schemas.openxmlformats.org/officeDocument/2006/relationships/styles" Target="styles.xml"/><Relationship Id="rId21" Type="http://schemas.openxmlformats.org/officeDocument/2006/relationships/hyperlink" Target="https://doi.org/10.1016/j.cose.2024.10411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doi.org/10.48550/arXiv.2203.01536"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364/AO.51.0066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109/iwsg.2015.16"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1145/3053600.3053605"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doi.org/10.35784/jcsi.662" TargetMode="External"/><Relationship Id="rId4" Type="http://schemas.microsoft.com/office/2007/relationships/stylesWithEffects" Target="stylesWithEffects.xml"/><Relationship Id="rId9" Type="http://schemas.openxmlformats.org/officeDocument/2006/relationships/hyperlink" Target="mailto:kowalski@company.com" TargetMode="External"/><Relationship Id="rId14" Type="http://schemas.openxmlformats.org/officeDocument/2006/relationships/hyperlink" Target="https://ph.pollub.pl/index.php/jcsi" TargetMode="External"/><Relationship Id="rId22" Type="http://schemas.openxmlformats.org/officeDocument/2006/relationships/hyperlink" Target="https://en.wikibooks.org/wiki/LaTeX/Plain_Te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Kształt fali">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39C5-ED9E-4092-BDB1-64A9C918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1615</Words>
  <Characters>9696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11289</CharactersWithSpaces>
  <SharedDoc>false</SharedDoc>
  <HLinks>
    <vt:vector size="6" baseType="variant">
      <vt:variant>
        <vt:i4>589867</vt:i4>
      </vt:variant>
      <vt:variant>
        <vt:i4>0</vt:i4>
      </vt:variant>
      <vt:variant>
        <vt:i4>0</vt:i4>
      </vt:variant>
      <vt:variant>
        <vt:i4>5</vt:i4>
      </vt:variant>
      <vt:variant>
        <vt:lpwstr>mailto:kowalski@company.com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Beata</cp:lastModifiedBy>
  <cp:revision>3</cp:revision>
  <cp:lastPrinted>2025-09-04T07:27:00Z</cp:lastPrinted>
  <dcterms:created xsi:type="dcterms:W3CDTF">2025-09-10T11:12:00Z</dcterms:created>
  <dcterms:modified xsi:type="dcterms:W3CDTF">2025-09-10T11:12:00Z</dcterms:modified>
</cp:coreProperties>
</file>